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Obavijest o pregledu djece prije upisa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 upisu djece u 1. razred osnovne škole za školsku godinu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2019./2020. za područje Sisačko-moslavačke županije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24F" w:rsidRDefault="00AC324F" w:rsidP="00AC324F">
      <w:pPr>
        <w:autoSpaceDE w:val="0"/>
        <w:autoSpaceDN w:val="0"/>
        <w:adjustRightInd w:val="0"/>
        <w:jc w:val="center"/>
      </w:pPr>
      <w:r>
        <w:t>Temeljem članka 5. Pravilnika o postupku utvrđivanja psihofizičkog stanja djeteta,</w:t>
      </w:r>
    </w:p>
    <w:p w:rsidR="00AC324F" w:rsidRDefault="00AC324F" w:rsidP="00AC324F">
      <w:pPr>
        <w:autoSpaceDE w:val="0"/>
        <w:autoSpaceDN w:val="0"/>
        <w:adjustRightInd w:val="0"/>
        <w:jc w:val="center"/>
      </w:pPr>
      <w:r>
        <w:t>učenika te sastavu stručnih povjerenstava (Narodne novine 67/14.), Ured državne uprave u</w:t>
      </w:r>
    </w:p>
    <w:p w:rsidR="00AC324F" w:rsidRDefault="00AC324F" w:rsidP="00AC324F">
      <w:pPr>
        <w:autoSpaceDE w:val="0"/>
        <w:autoSpaceDN w:val="0"/>
        <w:adjustRightInd w:val="0"/>
        <w:jc w:val="center"/>
      </w:pPr>
      <w:r>
        <w:t>Sisačko-moslavačkoj županiji, Služba za društvene djelatnosti</w:t>
      </w:r>
    </w:p>
    <w:p w:rsidR="00AC324F" w:rsidRDefault="00AC324F" w:rsidP="00AC324F">
      <w:pPr>
        <w:autoSpaceDE w:val="0"/>
        <w:autoSpaceDN w:val="0"/>
        <w:adjustRightInd w:val="0"/>
        <w:jc w:val="center"/>
      </w:pPr>
    </w:p>
    <w:p w:rsidR="00AC324F" w:rsidRDefault="00AC324F" w:rsidP="00AC324F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</w:rPr>
        <w:t>O B A V J E Š T A V A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AC324F" w:rsidRDefault="00AC324F" w:rsidP="00AC324F">
      <w:pPr>
        <w:autoSpaceDE w:val="0"/>
        <w:autoSpaceDN w:val="0"/>
        <w:adjustRightInd w:val="0"/>
        <w:jc w:val="center"/>
      </w:pPr>
      <w:r>
        <w:t>roditelje/ skrbnike/ staratelje djece (u daljnjem tekstu: roditelj)</w:t>
      </w:r>
    </w:p>
    <w:p w:rsidR="00AC324F" w:rsidRDefault="00AC324F" w:rsidP="00AC324F">
      <w:pPr>
        <w:autoSpaceDE w:val="0"/>
        <w:autoSpaceDN w:val="0"/>
        <w:adjustRightInd w:val="0"/>
        <w:jc w:val="center"/>
      </w:pPr>
      <w:r>
        <w:t>o pregledu djece prije upisa u 1. razred osnovne škole i</w:t>
      </w:r>
    </w:p>
    <w:p w:rsidR="00AC324F" w:rsidRDefault="00AC324F" w:rsidP="00AC324F">
      <w:pPr>
        <w:autoSpaceDE w:val="0"/>
        <w:autoSpaceDN w:val="0"/>
        <w:adjustRightInd w:val="0"/>
        <w:jc w:val="center"/>
      </w:pPr>
      <w:r>
        <w:t>upisu djece u 1. razred osnovne škole za školsku godinu 2019./2020.</w:t>
      </w:r>
    </w:p>
    <w:p w:rsidR="00AC324F" w:rsidRDefault="00AC324F" w:rsidP="00AC324F">
      <w:pPr>
        <w:autoSpaceDE w:val="0"/>
        <w:autoSpaceDN w:val="0"/>
        <w:adjustRightInd w:val="0"/>
        <w:jc w:val="center"/>
      </w:pP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Pregled djece </w:t>
      </w:r>
      <w:r>
        <w:rPr>
          <w:sz w:val="28"/>
          <w:szCs w:val="28"/>
        </w:rPr>
        <w:t>prije upisa u 1. razred osnovne škole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obavljat će se prema niže objavljenom rasporedu.</w:t>
      </w:r>
      <w:r>
        <w:rPr>
          <w:sz w:val="28"/>
          <w:szCs w:val="28"/>
        </w:rPr>
        <w:br/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Upis djece </w:t>
      </w:r>
      <w:r>
        <w:rPr>
          <w:sz w:val="28"/>
          <w:szCs w:val="28"/>
        </w:rPr>
        <w:t>u 1. razred osnovne škole obavljat će se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3., 4. i 5. lipnja 2019. </w:t>
      </w:r>
      <w:r>
        <w:rPr>
          <w:sz w:val="28"/>
          <w:szCs w:val="28"/>
        </w:rPr>
        <w:t>godine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u matičnim školama i područnim razrednim odjelima prema mjestu prebivališta,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odnosno prijavljenog boravišta djeteta, te upisnog područja kojem dijete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pripada, a koje je u skladu s mrežom osnovnih škola na području 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Sisačko-moslavačke županije.</w:t>
      </w:r>
    </w:p>
    <w:p w:rsidR="00AC324F" w:rsidRDefault="00AC324F" w:rsidP="00AC32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24F" w:rsidRDefault="00AC324F" w:rsidP="00AC324F">
      <w:pPr>
        <w:autoSpaceDE w:val="0"/>
        <w:autoSpaceDN w:val="0"/>
        <w:adjustRightInd w:val="0"/>
        <w:jc w:val="both"/>
      </w:pPr>
      <w:r>
        <w:t>U 1. razred osnovne škole upisivat će se djeca koja do 1. travnja 2019. godine navršavaju šest godina života, odnosno djeca rođena u razdoblju od 1. travnja 2012. do 31. ožujka 2013. godine.</w:t>
      </w: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  <w:r>
        <w:t>Iznimno, za dijete koje će do kraja tekuće godine navršiti šest godina života, a nije školski obveznik, roditelj može najkasnije do 31. ožujka tekuće godine podnijeti zahtjev Uredu za uvrštavanje djeteta u popis školskih obveznika.</w:t>
      </w: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  <w:r>
        <w:t>Za dijete koje je bilo uključeno u predškolski program roditelj dostavlja osim zahtjeva i mišljenje stručnog tima predškolske ustanove o psihofizičkom stanju djeteta.</w:t>
      </w: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  <w:r>
        <w:t>Na dan upisa u školu roditelj djeteta treba donijeti:</w:t>
      </w:r>
    </w:p>
    <w:p w:rsidR="00AC324F" w:rsidRDefault="00AC324F" w:rsidP="00AC324F">
      <w:pPr>
        <w:autoSpaceDE w:val="0"/>
        <w:autoSpaceDN w:val="0"/>
        <w:adjustRightInd w:val="0"/>
        <w:jc w:val="both"/>
      </w:pPr>
      <w:r>
        <w:rPr>
          <w:rFonts w:ascii="Tahoma" w:hAnsi="Tahoma" w:cs="Tahoma"/>
        </w:rPr>
        <w:t xml:space="preserve">- </w:t>
      </w:r>
      <w:r>
        <w:t>liječničko uvjerenje</w:t>
      </w:r>
    </w:p>
    <w:p w:rsidR="00AC324F" w:rsidRDefault="00AC324F" w:rsidP="00AC324F">
      <w:pPr>
        <w:autoSpaceDE w:val="0"/>
        <w:autoSpaceDN w:val="0"/>
        <w:adjustRightInd w:val="0"/>
        <w:jc w:val="both"/>
      </w:pPr>
      <w:r>
        <w:rPr>
          <w:rFonts w:ascii="Tahoma" w:hAnsi="Tahoma" w:cs="Tahoma"/>
        </w:rPr>
        <w:t xml:space="preserve">- </w:t>
      </w:r>
      <w:r>
        <w:t>rješenje kojim se odobrava prijevremeni upis.</w:t>
      </w: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  <w:r>
        <w:t xml:space="preserve">Plan upisa objavit će se na mrežnim stranicama Ureda državne uprave u Sisačko-moslavačkoj županiji, a Obavijest o pregledu djece prije upisa i upisu djece u 1. razred osnovne škole za školsku godinu 2019./2020. za područje Sisačko-moslavačke županije na oglasnim pločama dječjih vrtića, osnovnih škola, te zdravstvenim ustanovama. </w:t>
      </w: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>
      <w:pPr>
        <w:autoSpaceDE w:val="0"/>
        <w:autoSpaceDN w:val="0"/>
        <w:adjustRightInd w:val="0"/>
        <w:jc w:val="both"/>
      </w:pPr>
    </w:p>
    <w:p w:rsidR="00AC324F" w:rsidRDefault="00AC324F" w:rsidP="00AC324F"/>
    <w:p w:rsidR="00AC324F" w:rsidRDefault="00AC324F" w:rsidP="00AC324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AC324F" w:rsidRDefault="00AC324F" w:rsidP="00AC324F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</w:p>
    <w:p w:rsidR="00AC324F" w:rsidRDefault="00AC324F" w:rsidP="00AC324F">
      <w:pPr>
        <w:jc w:val="center"/>
        <w:rPr>
          <w:b/>
        </w:rPr>
      </w:pPr>
      <w:r>
        <w:rPr>
          <w:b/>
        </w:rPr>
        <w:t>RASPORED PREGLEDA DJECE PRIJE UPISA U 1. RAZRED OSNOVNE ŠKOLE ZA ŠKOLSKU GODINU 2019./2020.</w:t>
      </w:r>
    </w:p>
    <w:p w:rsidR="00AC324F" w:rsidRDefault="00AC324F" w:rsidP="00AC324F">
      <w:pPr>
        <w:rPr>
          <w:b/>
          <w:i/>
          <w:sz w:val="18"/>
          <w:szCs w:val="18"/>
        </w:rPr>
      </w:pPr>
    </w:p>
    <w:p w:rsidR="00AC324F" w:rsidRDefault="00AC324F" w:rsidP="00AC324F">
      <w:pPr>
        <w:rPr>
          <w:rFonts w:ascii="Tms Rmn" w:hAnsi="Tms Rmn"/>
          <w:sz w:val="20"/>
          <w:szCs w:val="20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366"/>
        <w:gridCol w:w="3096"/>
      </w:tblGrid>
      <w:tr w:rsidR="00AC324F" w:rsidTr="00AC324F">
        <w:trPr>
          <w:trHeight w:val="62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>
              <w:rPr>
                <w:rFonts w:ascii="Tms Rmn" w:hAnsi="Tms Rmn"/>
                <w:b/>
                <w:sz w:val="22"/>
                <w:szCs w:val="22"/>
              </w:rPr>
              <w:t>MJESTO ODRŽAVANJA PREGLEDA DJECE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>
              <w:rPr>
                <w:rFonts w:ascii="Tms Rmn" w:hAnsi="Tms Rmn"/>
                <w:b/>
                <w:sz w:val="22"/>
                <w:szCs w:val="22"/>
              </w:rPr>
              <w:t>PERIOD I VRIJEME ODRŽAVANJA PREGLEDA DJECE, TE KONTAKT TELEFON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>
            <w:pPr>
              <w:jc w:val="center"/>
              <w:rPr>
                <w:rFonts w:ascii="Tms Rmn" w:hAnsi="Tms Rmn"/>
                <w:b/>
                <w:sz w:val="22"/>
                <w:szCs w:val="22"/>
              </w:rPr>
            </w:pPr>
            <w:r>
              <w:rPr>
                <w:rFonts w:ascii="Tms Rmn" w:hAnsi="Tms Rmn"/>
                <w:b/>
                <w:sz w:val="22"/>
                <w:szCs w:val="22"/>
              </w:rPr>
              <w:t>NAZIV ŠKOLE</w:t>
            </w:r>
          </w:p>
        </w:tc>
      </w:tr>
      <w:tr w:rsidR="00AC324F" w:rsidTr="00AC324F">
        <w:trPr>
          <w:trHeight w:val="2114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ZAVOD ZA JAVNO ZDRAVSTVO SISAČKO-MOSLAVAČKE ŽUPANIJE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SLUŽBA ZA ŠKOLSKU MEDICINU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Sisak, Tomislavova 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18.02.-17.05.2019.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UTORKOM, SRIJEDOM I PETKOM  OD 8-13 SATI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ČETVRTKOM 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OD 13-18 SATII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044/567-176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    </w:t>
            </w:r>
          </w:p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       -         OŠ „BRAĆA BOBETKO“ </w:t>
            </w:r>
          </w:p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  SISAK </w:t>
            </w:r>
          </w:p>
          <w:p w:rsidR="00AC324F" w:rsidRDefault="00AC324F" w:rsidP="00A16B24">
            <w:pPr>
              <w:numPr>
                <w:ilvl w:val="0"/>
                <w:numId w:val="1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BRAĆA RIBAR SISAK i PŠ Žabno</w:t>
            </w:r>
          </w:p>
          <w:p w:rsidR="00AC324F" w:rsidRDefault="00AC324F" w:rsidP="00A16B24">
            <w:pPr>
              <w:numPr>
                <w:ilvl w:val="0"/>
                <w:numId w:val="1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IVANA KUKULJEVIĆA SISAK i  PŠ Novo Praćno</w:t>
            </w:r>
          </w:p>
          <w:p w:rsidR="00AC324F" w:rsidRDefault="00AC324F" w:rsidP="00A16B24">
            <w:pPr>
              <w:numPr>
                <w:ilvl w:val="0"/>
                <w:numId w:val="1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KOMAREVO</w:t>
            </w:r>
          </w:p>
          <w:p w:rsidR="00AC324F" w:rsidRDefault="00AC324F" w:rsidP="00A16B24">
            <w:pPr>
              <w:numPr>
                <w:ilvl w:val="0"/>
                <w:numId w:val="1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OŠ GALDOVO i PŠ </w:t>
            </w:r>
          </w:p>
          <w:p w:rsidR="00AC324F" w:rsidRDefault="00AC324F">
            <w:pPr>
              <w:ind w:left="360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       Hrastelnica, Tišina   </w:t>
            </w:r>
          </w:p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              Erdedska, Setuš</w:t>
            </w:r>
          </w:p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  <w:tr w:rsidR="00AC324F" w:rsidTr="00AC324F">
        <w:trPr>
          <w:trHeight w:val="35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18.02. – 17.05.2019.</w:t>
            </w:r>
          </w:p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PONEDJELJKOM I SRIJEDOM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OD 13 – 18 SATI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UTORKOM, ČETVRTKOM  I PETKOM OD 8 -13 SATI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044/567-170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ind w:left="720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 w:rsidP="00A16B24">
            <w:pPr>
              <w:numPr>
                <w:ilvl w:val="0"/>
                <w:numId w:val="2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22. LIPNJA SISAK  i PŠ Tišina Kaptolska</w:t>
            </w:r>
          </w:p>
          <w:p w:rsidR="00AC324F" w:rsidRDefault="00AC324F" w:rsidP="00A16B24">
            <w:pPr>
              <w:numPr>
                <w:ilvl w:val="0"/>
                <w:numId w:val="2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VIKTOROVAC SISAK</w:t>
            </w:r>
          </w:p>
          <w:p w:rsidR="00AC324F" w:rsidRDefault="00AC324F" w:rsidP="00A16B24">
            <w:pPr>
              <w:numPr>
                <w:ilvl w:val="0"/>
                <w:numId w:val="2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SELA I PŠ Greda, Žažina</w:t>
            </w:r>
          </w:p>
          <w:p w:rsidR="00AC324F" w:rsidRDefault="00AC324F" w:rsidP="00A16B24">
            <w:pPr>
              <w:numPr>
                <w:ilvl w:val="0"/>
                <w:numId w:val="2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BUDAŠEVO-TOPOLOVAC-GUŠĆE I PŠ Topolovac, Preloščica, Gušće, Svinjičko, Kratečko, Lonja</w:t>
            </w:r>
          </w:p>
          <w:p w:rsidR="00AC324F" w:rsidRDefault="00AC324F" w:rsidP="00A16B24">
            <w:pPr>
              <w:numPr>
                <w:ilvl w:val="0"/>
                <w:numId w:val="2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MLADOST  I PŠ Pešćenica, Letovanić, Farkašić</w:t>
            </w:r>
          </w:p>
          <w:p w:rsidR="00AC324F" w:rsidRDefault="00AC324F" w:rsidP="00A16B24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„BRAĆA RADIĆ“ MARTINSKA VES I PŠ Mahovo</w:t>
            </w:r>
          </w:p>
          <w:p w:rsidR="00AC324F" w:rsidRDefault="00AC324F" w:rsidP="00A16B24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SUNJA</w:t>
            </w:r>
          </w:p>
          <w:p w:rsidR="00AC324F" w:rsidRDefault="00AC324F">
            <w:pPr>
              <w:ind w:left="720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  <w:tr w:rsidR="00AC324F" w:rsidTr="00AC324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PROSTOR OSNOVNE ŠKOLE IVO KOZARČANIN HRVATSKA DUBICA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06.05.- 09.05.2019.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 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SVAKI DAN OD 9-14 SATI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TEL: 044/855-025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 w:rsidP="00A16B24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IVO KOZARČANIN HRVATSKA DUBICA</w:t>
            </w:r>
          </w:p>
        </w:tc>
      </w:tr>
      <w:tr w:rsidR="00AC324F" w:rsidTr="00AC324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PROSTOR OSNOVNE ŠKOLE DVOR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15.04.- 19.04.2019.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 xml:space="preserve">UTORKOM I  ČETVRTKOM 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OD 9-14 SATI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  <w:u w:val="single"/>
              </w:rPr>
              <w:t>TEL.: 044/871-095</w:t>
            </w:r>
          </w:p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4F" w:rsidRDefault="00AC324F" w:rsidP="00A16B24">
            <w:pPr>
              <w:numPr>
                <w:ilvl w:val="0"/>
                <w:numId w:val="3"/>
              </w:numPr>
              <w:rPr>
                <w:rFonts w:ascii="Tms Rmn" w:hAnsi="Tms Rmn"/>
                <w:b/>
                <w:i/>
                <w:sz w:val="18"/>
                <w:szCs w:val="18"/>
              </w:rPr>
            </w:pPr>
            <w:r>
              <w:rPr>
                <w:rFonts w:ascii="Tms Rmn" w:hAnsi="Tms Rmn"/>
                <w:b/>
                <w:i/>
                <w:sz w:val="18"/>
                <w:szCs w:val="18"/>
              </w:rPr>
              <w:t>OŠ DVOR I PŠ Rujevac</w:t>
            </w:r>
          </w:p>
        </w:tc>
      </w:tr>
      <w:tr w:rsidR="00AC324F" w:rsidTr="00AC324F">
        <w:trPr>
          <w:trHeight w:val="127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jc w:val="center"/>
              <w:rPr>
                <w:rFonts w:ascii="Tms Rmn" w:hAnsi="Tms Rmn"/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4F" w:rsidRDefault="00AC324F">
            <w:pPr>
              <w:rPr>
                <w:rFonts w:ascii="Tms Rmn" w:hAnsi="Tms Rmn"/>
                <w:b/>
                <w:i/>
                <w:sz w:val="18"/>
                <w:szCs w:val="18"/>
              </w:rPr>
            </w:pPr>
          </w:p>
        </w:tc>
      </w:tr>
    </w:tbl>
    <w:p w:rsidR="00BC516B" w:rsidRDefault="00BC516B"/>
    <w:sectPr w:rsidR="00BC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9566B"/>
    <w:multiLevelType w:val="hybridMultilevel"/>
    <w:tmpl w:val="5E0428FE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E5B27"/>
    <w:multiLevelType w:val="hybridMultilevel"/>
    <w:tmpl w:val="2F82E976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B0AC6"/>
    <w:multiLevelType w:val="hybridMultilevel"/>
    <w:tmpl w:val="1AF6B152"/>
    <w:lvl w:ilvl="0" w:tplc="81A4F9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4F"/>
    <w:rsid w:val="00AC324F"/>
    <w:rsid w:val="00B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9F30C-4638-4CCE-92FB-2F8D944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2019-01-28T07:03:00Z</dcterms:created>
  <dcterms:modified xsi:type="dcterms:W3CDTF">2019-01-28T07:05:00Z</dcterms:modified>
</cp:coreProperties>
</file>