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4530E5" w:rsidP="004530E5">
      <w:pPr>
        <w:spacing w:after="0" w:line="240" w:lineRule="auto"/>
      </w:pPr>
      <w:r>
        <w:t>OSNOVNA ŠKOLA SELA</w:t>
      </w:r>
    </w:p>
    <w:p w:rsidR="004530E5" w:rsidRDefault="004530E5" w:rsidP="004530E5">
      <w:pPr>
        <w:spacing w:after="0" w:line="240" w:lineRule="auto"/>
      </w:pPr>
      <w:r>
        <w:t>SISAČKA 103, SELA</w:t>
      </w:r>
    </w:p>
    <w:p w:rsidR="004530E5" w:rsidRDefault="004D3581" w:rsidP="004530E5">
      <w:pPr>
        <w:spacing w:after="0" w:line="240" w:lineRule="auto"/>
      </w:pPr>
      <w:r>
        <w:t>KLASA: 003-08-01/21-04</w:t>
      </w:r>
    </w:p>
    <w:p w:rsidR="004530E5" w:rsidRDefault="004530E5" w:rsidP="004530E5">
      <w:pPr>
        <w:spacing w:after="0" w:line="240" w:lineRule="auto"/>
      </w:pPr>
      <w:r>
        <w:t>URBROJ: 2176-22-01/21-01</w:t>
      </w:r>
    </w:p>
    <w:p w:rsidR="004530E5" w:rsidRDefault="004530E5" w:rsidP="004530E5">
      <w:pPr>
        <w:spacing w:after="0" w:line="240" w:lineRule="auto"/>
      </w:pPr>
      <w:r>
        <w:t>SELA, 4.3.2021.G.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  <w:r>
        <w:t>Na temelju članka 58. Statuta OŠ Sela na sjednici Školskog odbora održanoj dan 4.3.2021.godine donosi</w:t>
      </w: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  <w:r>
        <w:t>O D LU K U</w:t>
      </w:r>
    </w:p>
    <w:p w:rsidR="004530E5" w:rsidRDefault="004530E5" w:rsidP="004530E5">
      <w:pPr>
        <w:spacing w:after="0" w:line="240" w:lineRule="auto"/>
        <w:jc w:val="center"/>
      </w:pPr>
      <w:r>
        <w:t>o us</w:t>
      </w:r>
      <w:r w:rsidR="004D3581">
        <w:t>va</w:t>
      </w:r>
      <w:r w:rsidR="006C5079">
        <w:t>janju Pravila o upravljanu arhivskim i dokumentarnim gradivom</w:t>
      </w:r>
    </w:p>
    <w:p w:rsidR="004530E5" w:rsidRDefault="004530E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DA59F5" w:rsidP="00DA59F5">
      <w:pPr>
        <w:pStyle w:val="ListParagraph"/>
        <w:spacing w:after="0" w:line="240" w:lineRule="auto"/>
      </w:pPr>
    </w:p>
    <w:p w:rsidR="00DA59F5" w:rsidRDefault="006C5079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Usvaja se se Pravila o upravljanju arhivskim i dokumentarnim gradivom</w:t>
      </w:r>
      <w:bookmarkStart w:id="0" w:name="_GoBack"/>
      <w:bookmarkEnd w:id="0"/>
      <w:r w:rsidR="00DA59F5">
        <w:t xml:space="preserve"> OŠ Sela.</w:t>
      </w:r>
    </w:p>
    <w:p w:rsidR="00DA59F5" w:rsidRDefault="00DA59F5" w:rsidP="00DA59F5">
      <w:pPr>
        <w:spacing w:after="0" w:line="240" w:lineRule="auto"/>
      </w:pPr>
      <w:r>
        <w:t xml:space="preserve">              </w:t>
      </w:r>
    </w:p>
    <w:p w:rsidR="00DA59F5" w:rsidRDefault="00DA59F5" w:rsidP="00DA59F5">
      <w:pPr>
        <w:pStyle w:val="ListParagraph"/>
        <w:numPr>
          <w:ilvl w:val="0"/>
          <w:numId w:val="2"/>
        </w:numPr>
        <w:spacing w:after="0" w:line="240" w:lineRule="auto"/>
      </w:pPr>
      <w:r>
        <w:t>Odluka stupa na snagu danom donošenja.</w:t>
      </w:r>
    </w:p>
    <w:p w:rsidR="00DA59F5" w:rsidRDefault="00DA59F5" w:rsidP="00DA59F5">
      <w:pPr>
        <w:pStyle w:val="ListParagraph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Predsjenica Školskog odbora:</w:t>
      </w:r>
    </w:p>
    <w:p w:rsidR="00DA59F5" w:rsidRDefault="00DA59F5" w:rsidP="00DA59F5">
      <w:pPr>
        <w:spacing w:after="0" w:line="240" w:lineRule="auto"/>
      </w:pPr>
      <w:r>
        <w:t xml:space="preserve">                                                                                    Marija Cetinjan Kunić,prof.ped.   </w:t>
      </w:r>
    </w:p>
    <w:p w:rsidR="00DA59F5" w:rsidRDefault="00DA59F5" w:rsidP="00DA59F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both"/>
      </w:pPr>
    </w:p>
    <w:p w:rsidR="004530E5" w:rsidRDefault="004530E5" w:rsidP="004530E5">
      <w:pPr>
        <w:spacing w:after="0" w:line="240" w:lineRule="auto"/>
      </w:pPr>
    </w:p>
    <w:p w:rsidR="004530E5" w:rsidRDefault="004530E5" w:rsidP="004530E5">
      <w:pPr>
        <w:spacing w:after="0" w:line="240" w:lineRule="auto"/>
        <w:jc w:val="center"/>
      </w:pPr>
    </w:p>
    <w:sectPr w:rsidR="0045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F21"/>
    <w:multiLevelType w:val="hybridMultilevel"/>
    <w:tmpl w:val="AF2E1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91"/>
    <w:multiLevelType w:val="hybridMultilevel"/>
    <w:tmpl w:val="D716F64E"/>
    <w:lvl w:ilvl="0" w:tplc="489C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5"/>
    <w:rsid w:val="004530E5"/>
    <w:rsid w:val="004D3581"/>
    <w:rsid w:val="006C5079"/>
    <w:rsid w:val="00DA59F5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7CF4-96E2-475F-9D12-193EE333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2021-03-04T09:14:00Z</cp:lastPrinted>
  <dcterms:created xsi:type="dcterms:W3CDTF">2021-03-04T09:14:00Z</dcterms:created>
  <dcterms:modified xsi:type="dcterms:W3CDTF">2021-03-04T09:14:00Z</dcterms:modified>
</cp:coreProperties>
</file>