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6635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proofErr w:type="spellStart"/>
      <w:r>
        <w:rPr>
          <w:rFonts w:ascii="Arial" w:eastAsiaTheme="minorEastAsia" w:hAnsi="Arial" w:cs="Arial"/>
          <w:sz w:val="18"/>
          <w:szCs w:val="18"/>
          <w:lang w:eastAsia="zh-CN"/>
        </w:rPr>
        <w:t>Naručitelj:Osnova</w:t>
      </w:r>
      <w:proofErr w:type="spellEnd"/>
      <w:r>
        <w:rPr>
          <w:rFonts w:ascii="Arial" w:eastAsiaTheme="minorEastAsia" w:hAnsi="Arial" w:cs="Arial"/>
          <w:sz w:val="18"/>
          <w:szCs w:val="18"/>
          <w:lang w:eastAsia="zh-CN"/>
        </w:rPr>
        <w:t xml:space="preserve"> Škola Sela</w:t>
      </w:r>
    </w:p>
    <w:p w14:paraId="7B5ADDA9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Adresa: Sisačka 103, Sela</w:t>
      </w:r>
    </w:p>
    <w:p w14:paraId="67F6978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OIB:56392238222</w:t>
      </w:r>
    </w:p>
    <w:p w14:paraId="7A1EF41F" w14:textId="645B1CE2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Sela, 31.12.202</w:t>
      </w:r>
      <w:r w:rsidR="00F77E34">
        <w:rPr>
          <w:rFonts w:ascii="Arial" w:eastAsiaTheme="minorEastAsia" w:hAnsi="Arial" w:cs="Arial"/>
          <w:sz w:val="18"/>
          <w:szCs w:val="18"/>
          <w:lang w:eastAsia="zh-CN"/>
        </w:rPr>
        <w:t>3</w:t>
      </w:r>
      <w:r>
        <w:rPr>
          <w:rFonts w:ascii="Arial" w:eastAsiaTheme="minorEastAsia" w:hAnsi="Arial" w:cs="Arial"/>
          <w:sz w:val="18"/>
          <w:szCs w:val="18"/>
          <w:lang w:eastAsia="zh-CN"/>
        </w:rPr>
        <w:t>..</w:t>
      </w:r>
    </w:p>
    <w:p w14:paraId="1088355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5471EED7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Na temelju članka 22.Pravilnika o provedbi postupka jednostavne nabave  Osnovna škola Sela, objavljuje se:</w:t>
      </w:r>
    </w:p>
    <w:p w14:paraId="31E49176" w14:textId="630EA698" w:rsidR="00193388" w:rsidRDefault="00193388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EVIDENCIJA SKLOPLJENIH UGOVORA/IZDANIH NARUDŽBENICA IZNAD 20.000,00 KUNA  za 202</w:t>
      </w:r>
      <w:r w:rsidR="00F77E34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3</w:t>
      </w: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.</w:t>
      </w:r>
      <w:commentRangeStart w:id="0"/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g</w:t>
      </w:r>
      <w:commentRangeEnd w:id="0"/>
      <w:r>
        <w:rPr>
          <w:rStyle w:val="Referencakomentara"/>
          <w:rFonts w:eastAsiaTheme="minorEastAsia"/>
          <w:lang w:eastAsia="zh-CN"/>
        </w:rPr>
        <w:commentReference w:id="0"/>
      </w: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.</w:t>
      </w:r>
    </w:p>
    <w:p w14:paraId="4B122B95" w14:textId="2131062E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0C6D4B8" w14:textId="16DB9806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163D75B" w14:textId="6E4961DF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03CA17A" w14:textId="77777777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BE1A8E7" w14:textId="2D359C9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CC42ADB" w14:textId="0CAD1F0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88B1E30" w14:textId="3C11F37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7B55EB8" w14:textId="23FF6774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8307FDF" w14:textId="17A6405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0000C05" w14:textId="7CDA0CA8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4247800" w14:textId="161C724B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C595600" w14:textId="6A45250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9AA4E03" w14:textId="157FCC7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2D2CE8F" w14:textId="4C4B370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C8B5478" w14:textId="083477A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FDE3507" w14:textId="6AA529B4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D3DC843" w14:textId="2638A56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62F46CC" w14:textId="3EBBF82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C2B7CD5" w14:textId="3B60C59B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A899711" w14:textId="5B750CC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4788244" w14:textId="0E2A3F3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5C8435B" w14:textId="6ECC9EC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AF3EBEB" w14:textId="3AAE760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1F3CF33" w14:textId="1160C8BF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9020C78" w14:textId="6EA5439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51DE1B3" w14:textId="7668699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EA6BBD7" w14:textId="7D80EAC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5BB3BDE" w14:textId="0AF4856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1AE540C" w14:textId="77DB40D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152D125" w14:textId="512E40E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67C83D4" w14:textId="21DA58C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08C680A" w14:textId="358025B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034C943" w14:textId="5419BDA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A8D4685" w14:textId="18D7458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592B3B2" w14:textId="380465D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BC4C3F3" w14:textId="669E13FF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9720BDB" w14:textId="073DB1D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4DB6FEC" w14:textId="5161982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tbl>
      <w:tblPr>
        <w:tblStyle w:val="Reetkatablice"/>
        <w:tblpPr w:leftFromText="180" w:rightFromText="180" w:vertAnchor="page" w:horzAnchor="margin" w:tblpY="3013"/>
        <w:tblW w:w="5000" w:type="pct"/>
        <w:tblInd w:w="0" w:type="dxa"/>
        <w:tblLook w:val="04A0" w:firstRow="1" w:lastRow="0" w:firstColumn="1" w:lastColumn="0" w:noHBand="0" w:noVBand="1"/>
      </w:tblPr>
      <w:tblGrid>
        <w:gridCol w:w="341"/>
        <w:gridCol w:w="157"/>
        <w:gridCol w:w="475"/>
        <w:gridCol w:w="164"/>
        <w:gridCol w:w="506"/>
        <w:gridCol w:w="257"/>
        <w:gridCol w:w="258"/>
        <w:gridCol w:w="246"/>
        <w:gridCol w:w="411"/>
        <w:gridCol w:w="286"/>
        <w:gridCol w:w="520"/>
        <w:gridCol w:w="235"/>
        <w:gridCol w:w="424"/>
        <w:gridCol w:w="221"/>
        <w:gridCol w:w="452"/>
        <w:gridCol w:w="212"/>
        <w:gridCol w:w="613"/>
        <w:gridCol w:w="200"/>
        <w:gridCol w:w="462"/>
        <w:gridCol w:w="188"/>
        <w:gridCol w:w="312"/>
        <w:gridCol w:w="180"/>
        <w:gridCol w:w="475"/>
        <w:gridCol w:w="175"/>
        <w:gridCol w:w="653"/>
        <w:gridCol w:w="160"/>
        <w:gridCol w:w="479"/>
      </w:tblGrid>
      <w:tr w:rsidR="00591272" w14:paraId="2E3DDA93" w14:textId="77777777" w:rsidTr="00F77E34">
        <w:trPr>
          <w:trHeight w:val="169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B1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12C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5EAE6ED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65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78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133DB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33ADF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A5825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AD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261B7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9B7F20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5768B9B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Ugovora/ narudžbenica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86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provedenog postupka  nabave</w:t>
            </w:r>
          </w:p>
          <w:p w14:paraId="5AB350D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5F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21D2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29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Datum sklapanja ugovora /narudžbenica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D8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Rok na koji je ugovor/narudžbenica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643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bez PDV-a na koji je ugovora ili narudžbenica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2D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3F3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Ukupni iznos s PDV-om na koji je ugovora/ narudžbenica 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20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Datum kada će ugovor/narudžbenica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85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</w:tr>
      <w:tr w:rsidR="00591272" w14:paraId="5559BBCE" w14:textId="77777777" w:rsidTr="00F77E34">
        <w:trPr>
          <w:trHeight w:val="1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0BC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9BA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DA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5C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C9F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29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40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AB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E7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BA7D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18C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CE3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93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8B7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591272" w14:paraId="37F1E900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D2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F3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277CCA0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05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01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50BA1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FF42A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AC825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71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1F3DA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8C517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741ECF8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Ugovora/ narudžbenica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AA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provedenog postupka  nabave</w:t>
            </w:r>
          </w:p>
          <w:p w14:paraId="346648F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13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2626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98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Datum sklapanja ugovora /narudžbenica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51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Rok na koji je ugovor/narudžbenica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92E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bez PDV-a na koji je ugovora ili narudžbenica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3B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85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Ukupni iznos s PDV-om na koji je ugovora/ narudžbenica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E87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Datum kada će ugovor/narudžbenica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9C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</w:tr>
      <w:tr w:rsidR="00591272" w14:paraId="2433EED4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9A2" w14:textId="32BE1B12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E63" w14:textId="0AB7E048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132" w14:textId="71C0AF7D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Mlijko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DD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0FF" w14:textId="742AC2E6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2/23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785" w14:textId="56AEA6A8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315" w14:textId="77777777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Vindija</w:t>
            </w:r>
          </w:p>
          <w:p w14:paraId="2B5ABDD6" w14:textId="2A90374F" w:rsidR="00F77E34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4413802462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062" w14:textId="5C46886B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19.1.23.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10B" w14:textId="441D79B5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CFC" w14:textId="48238327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3.682,93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F27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2A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C43" w14:textId="4F4FB96F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20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1022476C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2E5" w14:textId="7FD3ED9B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688" w14:textId="6441B81B" w:rsidR="000708BC" w:rsidRDefault="00D01098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="009210C8">
              <w:rPr>
                <w:rFonts w:ascii="Times New Roman" w:eastAsia="SimSun" w:hAnsi="Times New Roman" w:cs="Times New Roman"/>
                <w:sz w:val="18"/>
                <w:szCs w:val="18"/>
              </w:rPr>
              <w:t>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2FF" w14:textId="0C68C0ED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Konzervirano voće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DF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8D0" w14:textId="36800656" w:rsidR="000708BC" w:rsidRDefault="009210C8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9C" w14:textId="35AE2E65" w:rsidR="000708BC" w:rsidRDefault="009210C8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995" w14:textId="77777777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Podravka</w:t>
            </w:r>
          </w:p>
          <w:p w14:paraId="0B21D78B" w14:textId="218FF94F" w:rsidR="009210C8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18928523252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91E" w14:textId="37B3199A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7.1.2023.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187" w14:textId="25065F07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269" w14:textId="72815CBD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696,05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31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73F" w14:textId="587B83FA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870,</w:t>
            </w:r>
            <w:r w:rsidR="005653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FEE" w14:textId="7735A58C" w:rsidR="000708BC" w:rsidRDefault="005653F5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F1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0393FEC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828" w14:textId="5240E7DA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668" w14:textId="59BDAEED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69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7D8" w14:textId="2D954F39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3A7" w14:textId="69822542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A67" w14:textId="643FA3EC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ENERGY PEEETES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5C1" w14:textId="3DAA7728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9C3" w14:textId="148E479D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713" w14:textId="5E908AB8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9.794,94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9D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A6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ABC" w14:textId="56F95B01" w:rsidR="000708BC" w:rsidRDefault="00193FD3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10.284,69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5C5" w14:textId="7DB1EFD5" w:rsidR="000708BC" w:rsidRDefault="00193FD3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9A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77A4430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ECF" w14:textId="367D72A3" w:rsidR="000708BC" w:rsidRDefault="005A74F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38A" w14:textId="553DBC32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4E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DE9" w14:textId="2F4B1745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0BD" w14:textId="2A9D7FD3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E7B" w14:textId="3B33EBAA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MLIN I PEKARE, SISAK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D36" w14:textId="7BBAD627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301" w14:textId="3E259177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4A7" w14:textId="110145B7" w:rsidR="000708BC" w:rsidRDefault="0047710C" w:rsidP="0047710C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BF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6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8B8" w14:textId="5331C60D" w:rsidR="000708BC" w:rsidRDefault="000708BC" w:rsidP="0047710C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19C" w14:textId="5E16D5D6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8F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1A69EF2E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64F" w14:textId="4B4584A5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F5E" w14:textId="24BA8715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B9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6B5" w14:textId="643DE70F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FF2" w14:textId="730E786C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9DD" w14:textId="6D81B71E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MLIN I PEKARE - SISAK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9AF" w14:textId="5DBBED0C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378" w14:textId="2E6EF5B3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4B8" w14:textId="79A2194C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62.225,66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D5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84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CE1" w14:textId="0C9C2697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15.556,41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74F" w14:textId="28F5902E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27.2.2024.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06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5FD7F5A1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A72" w14:textId="43AB8861" w:rsidR="000708BC" w:rsidRDefault="0047710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064" w14:textId="3C95A592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6/23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96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495" w14:textId="254D72F4" w:rsidR="000708BC" w:rsidRDefault="0047710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C1D" w14:textId="0A56ADA3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BA1" w14:textId="745B2867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ZAGREBINSPEKT - ZAGREB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C83" w14:textId="4D62AEF5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12.1.2023.G.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C14" w14:textId="04B7F7F1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7D7" w14:textId="639F6436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4.865,58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E2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6B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E49" w14:textId="4A83AB7A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6081,58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008" w14:textId="707B8D7F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13.1.2024.G.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E83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5D3FF9F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579" w14:textId="7246B581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9FD" w14:textId="2150EDDC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90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1CE" w14:textId="7571ABDD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F59" w14:textId="5E774086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5F5" w14:textId="77777777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 FORK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j.o.o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8C1B610" w14:textId="50A53134" w:rsidR="004F4E7B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VARAŽDIN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749" w14:textId="2158F9ED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38D" w14:textId="1D3F665B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7F9" w14:textId="0B6CAF53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15.060,00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00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81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C83" w14:textId="4055D19E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18.825,00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E78" w14:textId="6D25C67A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C7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3B7DA289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9C" w14:textId="6849D857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EED" w14:textId="74584EB4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8/23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3F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715" w14:textId="14A2185E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512" w14:textId="224D5019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893" w14:textId="416D47A3" w:rsidR="000708BC" w:rsidRDefault="004F4E7B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PROMES CVANCIGER, SISAK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4F7" w14:textId="3C9A64E0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16C" w14:textId="1B946AE6" w:rsidR="000708BC" w:rsidRDefault="004F4E7B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FF8" w14:textId="6B3A717F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19.899,98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EB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530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628" w14:textId="6F7817C5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24.879,98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5C" w14:textId="4708BEBA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3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6F53A775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F87" w14:textId="7FEE5769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48E" w14:textId="318340B9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9/23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C2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F88" w14:textId="42493DDD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EB3" w14:textId="2422825A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F01" w14:textId="212972AF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PODRAVKA - KOPRIVNICA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B5F" w14:textId="7A0547DC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578" w14:textId="74CB132D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AC8" w14:textId="5B08E16F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4.865,58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1B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B7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8D1" w14:textId="377BBFBC" w:rsidR="000708BC" w:rsidRDefault="002A12DA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6.081,58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30D" w14:textId="6638E87F" w:rsidR="000708BC" w:rsidRDefault="002A12DA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D7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575ABF8A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A36" w14:textId="09711D8A" w:rsidR="000708BC" w:rsidRDefault="00D24195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D47" w14:textId="2B200DDC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10/23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77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51B" w14:textId="213DD163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8DD" w14:textId="13EFBD53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EFF" w14:textId="6CAA5FB6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LIBUSOFT CICOM ZAGREB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6E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75803" w14:textId="0AFB16CF" w:rsidR="00591272" w:rsidRP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0F4" w14:textId="6A6BF347" w:rsidR="000708BC" w:rsidRDefault="0059127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FC3" w14:textId="7BD120FC" w:rsidR="000708BC" w:rsidRDefault="0059127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660,70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4D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02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AE1" w14:textId="0ADCB64B" w:rsidR="000708BC" w:rsidRDefault="0059127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826,70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3D" w14:textId="0AE1CAB1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6.11.2024.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D7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623721AB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E6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D07A8" w14:textId="57D5C6F8" w:rsidR="00591272" w:rsidRP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548" w14:textId="5D1093EF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11/23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85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964" w14:textId="3E6AC3BA" w:rsidR="000708BC" w:rsidRDefault="00591272" w:rsidP="005912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0B8" w14:textId="1EA0E4E5" w:rsidR="000708BC" w:rsidRDefault="00591272" w:rsidP="005912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F1" w14:textId="767183AC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 - KRIVODOL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C7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257EA" w14:textId="77777777" w:rsid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06D3B" w14:textId="459184AE" w:rsidR="00591272" w:rsidRP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14.12.2022.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3DD" w14:textId="698F0686" w:rsidR="000708BC" w:rsidRDefault="0059127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08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DD7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8E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B1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3D5" w14:textId="6B272CF0" w:rsidR="000708BC" w:rsidRDefault="0059127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14.12.2023.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85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272" w14:paraId="3E7B63D9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15C" w14:textId="6D62DF6F" w:rsidR="000708BC" w:rsidRDefault="0059127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AA5" w14:textId="5F06147F" w:rsidR="000708BC" w:rsidRDefault="00CD33C9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12/23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CE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35E" w14:textId="085F60FE" w:rsidR="000708BC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F1F" w14:textId="68049608" w:rsidR="000708BC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729" w14:textId="5B9E0E9A" w:rsidR="000708BC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LEDO PLUS d.o.o  ZAGREB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400" w14:textId="36077389" w:rsidR="000708BC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140" w14:textId="00A91FA5" w:rsidR="000708BC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882" w14:textId="7F0D703B" w:rsidR="000708BC" w:rsidRDefault="000037DE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24.939,36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833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67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B8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A8A04" w14:textId="35B07937" w:rsidR="000037DE" w:rsidRPr="000037DE" w:rsidRDefault="000037DE" w:rsidP="00003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31.173,36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12B" w14:textId="755CF7D5" w:rsidR="000708BC" w:rsidRDefault="000037DE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70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33C9" w14:paraId="5340B51C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D0D" w14:textId="200584F8" w:rsidR="00CD33C9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CF1" w14:textId="008CC7AB" w:rsidR="00CD33C9" w:rsidRDefault="00E24B77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13/23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EA2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8D3" w14:textId="27F20F0B" w:rsidR="00CD33C9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6C1" w14:textId="166E8C78" w:rsidR="00CD33C9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442" w14:textId="2B7F1614" w:rsidR="00CD33C9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LEDO PLUS d.o.o.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006" w14:textId="3B83111E" w:rsidR="00CD33C9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AB4" w14:textId="13A29380" w:rsidR="00CD33C9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1E4" w14:textId="15C0350B" w:rsidR="00CD33C9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7.153,5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440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EB9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05" w14:textId="19947A7D" w:rsidR="00CD33C9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8941,5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E3A" w14:textId="6B2D8AE9" w:rsidR="00CD33C9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BD1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B77" w14:paraId="677ABC7D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AB0" w14:textId="3BA9E484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59A" w14:textId="0493A541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14/23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93F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287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D7677C" w14:textId="6D3F417A" w:rsidR="00083112" w:rsidRPr="00083112" w:rsidRDefault="00083112" w:rsidP="000831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279" w14:textId="642AB4F8" w:rsidR="00E24B77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7F0" w14:textId="14D28A48" w:rsidR="00E24B77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NARODNE NOVINE - ZAGREB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3EE" w14:textId="09FB268A" w:rsidR="00E24B77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30.8.2023.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C81" w14:textId="31593D1D" w:rsidR="00E24B77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3.5.2024.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893" w14:textId="0B4951E6" w:rsidR="00E24B77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174.655,11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95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F59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977" w14:textId="40AEEA70" w:rsidR="00E24B77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183.387,87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5CB" w14:textId="73DCAF86" w:rsidR="00E24B77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53C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3112" w14:paraId="262BB877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3D" w14:textId="6D94E05A" w:rsidR="00083112" w:rsidRPr="00083112" w:rsidRDefault="00083112" w:rsidP="00083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CFE" w14:textId="7F5EA961" w:rsidR="00083112" w:rsidRPr="00083112" w:rsidRDefault="00083112" w:rsidP="00083112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D27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C0D" w14:textId="7C5C6369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45D" w14:textId="1226FA48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53A" w14:textId="188DC764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C10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B0E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F99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FA2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588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76B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84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FBC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56ADB27" w14:textId="3F662C2D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DB99F5A" w14:textId="652313D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DBCF846" w14:textId="258D4EC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912F3DE" w14:textId="77777777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77BE0E4" w14:textId="166F67E4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AF1603B" w14:textId="29059F70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7C243A8" w14:textId="77777777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28AD302A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171D7C0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612ABD14" w14:textId="77777777" w:rsidR="00193388" w:rsidRDefault="00193388" w:rsidP="00193388"/>
    <w:p w14:paraId="3FA48122" w14:textId="77777777" w:rsidR="00DE55C6" w:rsidRDefault="00DE55C6"/>
    <w:sectPr w:rsidR="00DE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User" w:date="2021-02-10T10:06:00Z" w:initials="WU">
    <w:p w14:paraId="607E43A2" w14:textId="77777777" w:rsidR="00193388" w:rsidRDefault="00193388" w:rsidP="00193388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7E43A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7E43A2" w16cid:durableId="258FF5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88"/>
    <w:rsid w:val="000037DE"/>
    <w:rsid w:val="0003001B"/>
    <w:rsid w:val="000708BC"/>
    <w:rsid w:val="00083112"/>
    <w:rsid w:val="001074DD"/>
    <w:rsid w:val="00135897"/>
    <w:rsid w:val="00193388"/>
    <w:rsid w:val="00193FD3"/>
    <w:rsid w:val="001B203F"/>
    <w:rsid w:val="002A12DA"/>
    <w:rsid w:val="00301AF1"/>
    <w:rsid w:val="004459A3"/>
    <w:rsid w:val="0047710C"/>
    <w:rsid w:val="004B4760"/>
    <w:rsid w:val="004F4E7B"/>
    <w:rsid w:val="00507BE3"/>
    <w:rsid w:val="005653F5"/>
    <w:rsid w:val="00591272"/>
    <w:rsid w:val="005A74F1"/>
    <w:rsid w:val="0067017B"/>
    <w:rsid w:val="00744440"/>
    <w:rsid w:val="007961AB"/>
    <w:rsid w:val="007E2A16"/>
    <w:rsid w:val="008F7598"/>
    <w:rsid w:val="009210C8"/>
    <w:rsid w:val="00993D7F"/>
    <w:rsid w:val="009B079F"/>
    <w:rsid w:val="00A449BD"/>
    <w:rsid w:val="00A55A0F"/>
    <w:rsid w:val="00A56A44"/>
    <w:rsid w:val="00AE7C79"/>
    <w:rsid w:val="00AE7E98"/>
    <w:rsid w:val="00B351A4"/>
    <w:rsid w:val="00B44209"/>
    <w:rsid w:val="00BF70E7"/>
    <w:rsid w:val="00CD33C9"/>
    <w:rsid w:val="00CD4702"/>
    <w:rsid w:val="00D01098"/>
    <w:rsid w:val="00D24195"/>
    <w:rsid w:val="00D60360"/>
    <w:rsid w:val="00D61CC4"/>
    <w:rsid w:val="00DE55C6"/>
    <w:rsid w:val="00E24B77"/>
    <w:rsid w:val="00EE4FFE"/>
    <w:rsid w:val="00F53D0A"/>
    <w:rsid w:val="00F628F1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1E4"/>
  <w15:chartTrackingRefBased/>
  <w15:docId w15:val="{A800892E-58A9-4EA6-BF86-26B3E779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3388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3388"/>
    <w:rPr>
      <w:rFonts w:eastAsiaTheme="minorEastAsia"/>
      <w:sz w:val="20"/>
      <w:szCs w:val="20"/>
      <w:lang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19338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38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0708B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2024-01-08T10:16:00Z</dcterms:created>
  <dcterms:modified xsi:type="dcterms:W3CDTF">2024-01-08T10:16:00Z</dcterms:modified>
</cp:coreProperties>
</file>