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-isticanje61"/>
        <w:tblpPr w:leftFromText="180" w:rightFromText="180" w:vertAnchor="page" w:horzAnchor="margin" w:tblpXSpec="center" w:tblpY="541"/>
        <w:tblW w:w="15730" w:type="dxa"/>
        <w:tblInd w:w="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E349DC" w:rsidTr="000D0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E349DC" w:rsidRDefault="00E349DC" w:rsidP="000D07F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40"/>
              </w:rPr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E349DC" w:rsidRDefault="00E349DC" w:rsidP="000D07FB">
            <w:pPr>
              <w:spacing w:line="240" w:lineRule="auto"/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E349DC" w:rsidRDefault="00E349DC" w:rsidP="000D07FB">
            <w:pPr>
              <w:spacing w:line="240" w:lineRule="auto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TJEDAN:7.2.-11.2.2022.</w:t>
            </w:r>
          </w:p>
        </w:tc>
      </w:tr>
      <w:tr w:rsidR="00E349DC" w:rsidTr="000D07F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DC" w:rsidRDefault="00E349DC" w:rsidP="000D07FB">
            <w:pPr>
              <w:spacing w:line="240" w:lineRule="auto"/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E349DC" w:rsidTr="000D07F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4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8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720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9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4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25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77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19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Mlijeko i mliječni proizvodi, Celer,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</w:tr>
      <w:tr w:rsidR="00E349DC" w:rsidTr="000D07F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PALAČINKE S ČOKOLADOM I ORASIMA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4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720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89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24,5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0D07FB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VARIVO OD KELJA I PURETINE ŠKOLE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0D07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0D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349DC" w:rsidRDefault="000D07FB" w:rsidP="008C367C">
                  <w:pPr>
                    <w:framePr w:hSpace="180" w:wrap="around" w:vAnchor="page" w:hAnchor="margin" w:xAlign="center" w:y="541"/>
                    <w:spacing w:line="240" w:lineRule="auto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>
                    <w:t xml:space="preserve">19.53 </w:t>
                  </w:r>
                </w:p>
              </w:tc>
              <w:tc>
                <w:tcPr>
                  <w:tcW w:w="725" w:type="dxa"/>
                  <w:vAlign w:val="center"/>
                </w:tcPr>
                <w:p w:rsidR="00E349DC" w:rsidRDefault="000D07FB" w:rsidP="008C367C">
                  <w:pPr>
                    <w:framePr w:hSpace="180" w:wrap="around" w:vAnchor="page" w:hAnchor="margin" w:xAlign="center" w:y="541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14,52</w:t>
                  </w:r>
                </w:p>
              </w:tc>
              <w:tc>
                <w:tcPr>
                  <w:tcW w:w="677" w:type="dxa"/>
                  <w:vAlign w:val="center"/>
                </w:tcPr>
                <w:p w:rsidR="00E349DC" w:rsidRDefault="000D07FB" w:rsidP="008C367C">
                  <w:pPr>
                    <w:framePr w:hSpace="180" w:wrap="around" w:vAnchor="page" w:hAnchor="margin" w:xAlign="center" w:y="541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12,16</w:t>
                  </w:r>
                </w:p>
              </w:tc>
              <w:tc>
                <w:tcPr>
                  <w:tcW w:w="819" w:type="dxa"/>
                  <w:vAlign w:val="center"/>
                </w:tcPr>
                <w:p w:rsidR="00E349DC" w:rsidRDefault="000D07FB" w:rsidP="008C367C">
                  <w:pPr>
                    <w:framePr w:hSpace="180" w:wrap="around" w:vAnchor="page" w:hAnchor="margin" w:xAlign="center" w:y="541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245,57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0D07FB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Jaja u tragovima, Mlijeko i mliječni proizvodi u tragovima, </w:t>
            </w:r>
            <w:proofErr w:type="spellStart"/>
            <w:r>
              <w:t>Gluten</w:t>
            </w:r>
            <w:proofErr w:type="spellEnd"/>
            <w:r>
              <w:t xml:space="preserve">, </w:t>
            </w:r>
          </w:p>
        </w:tc>
      </w:tr>
      <w:tr w:rsidR="00E349DC" w:rsidTr="000D07FB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4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720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9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S PILETINOM, ZELENA SALATA S ROTKVICOM, KOLAČ OD KEKSA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4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727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24,1</w:t>
                  </w:r>
                </w:p>
              </w:tc>
              <w:tc>
                <w:tcPr>
                  <w:tcW w:w="679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26,4</w:t>
                  </w:r>
                </w:p>
              </w:tc>
              <w:tc>
                <w:tcPr>
                  <w:tcW w:w="822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83,9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Sezam</w:t>
            </w:r>
          </w:p>
        </w:tc>
      </w:tr>
      <w:tr w:rsidR="00E349DC" w:rsidTr="000D07FB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4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8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720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9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Sezam,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4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27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679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22" w:type="dxa"/>
                  <w:vAlign w:val="center"/>
                </w:tcPr>
                <w:p w:rsidR="00E349DC" w:rsidRPr="00826B8B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</w:tr>
      <w:tr w:rsidR="00E349DC" w:rsidTr="000D07F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 w:rsidP="000D07FB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E349DC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4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896" w:type="dxa"/>
                  <w:vAlign w:val="center"/>
                </w:tcPr>
                <w:p w:rsidR="00E349DC" w:rsidRPr="002A3926" w:rsidRDefault="00E349DC" w:rsidP="008C367C">
                  <w:pPr>
                    <w:framePr w:hSpace="180" w:wrap="around" w:vAnchor="page" w:hAnchor="margin" w:xAlign="center" w:y="54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DC" w:rsidRPr="002A3926" w:rsidRDefault="00E349DC" w:rsidP="000D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0D07FB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JEČMA I SLANINE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7"/>
              <w:gridCol w:w="656"/>
              <w:gridCol w:w="671"/>
              <w:gridCol w:w="929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691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583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92" w:type="dxa"/>
                  <w:hideMark/>
                </w:tcPr>
                <w:p w:rsidR="00E349DC" w:rsidRDefault="00E349DC" w:rsidP="008C367C">
                  <w:pPr>
                    <w:framePr w:hSpace="180" w:wrap="around" w:vAnchor="page" w:hAnchor="margin" w:xAlign="center" w:y="541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0D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E349DC" w:rsidRDefault="000D07FB" w:rsidP="008C367C">
                  <w:pPr>
                    <w:framePr w:hSpace="180" w:wrap="around" w:vAnchor="page" w:hAnchor="margin" w:xAlign="center" w:y="541"/>
                    <w:spacing w:line="240" w:lineRule="auto"/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>
                    <w:t xml:space="preserve">26.47 </w:t>
                  </w:r>
                </w:p>
              </w:tc>
              <w:tc>
                <w:tcPr>
                  <w:tcW w:w="691" w:type="dxa"/>
                  <w:vAlign w:val="center"/>
                </w:tcPr>
                <w:p w:rsidR="00E349DC" w:rsidRDefault="000D07FB" w:rsidP="008C367C">
                  <w:pPr>
                    <w:framePr w:hSpace="180" w:wrap="around" w:vAnchor="page" w:hAnchor="margin" w:xAlign="center" w:y="541"/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7,79</w:t>
                  </w:r>
                </w:p>
              </w:tc>
              <w:tc>
                <w:tcPr>
                  <w:tcW w:w="583" w:type="dxa"/>
                  <w:vAlign w:val="center"/>
                </w:tcPr>
                <w:p w:rsidR="00E349DC" w:rsidRDefault="000D07FB" w:rsidP="008C367C">
                  <w:pPr>
                    <w:framePr w:hSpace="180" w:wrap="around" w:vAnchor="page" w:hAnchor="margin" w:xAlign="center" w:y="541"/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17,10</w:t>
                  </w:r>
                </w:p>
              </w:tc>
              <w:tc>
                <w:tcPr>
                  <w:tcW w:w="992" w:type="dxa"/>
                  <w:vAlign w:val="center"/>
                </w:tcPr>
                <w:p w:rsidR="00E349DC" w:rsidRDefault="000D07FB" w:rsidP="008C367C">
                  <w:pPr>
                    <w:framePr w:hSpace="180" w:wrap="around" w:vAnchor="page" w:hAnchor="margin" w:xAlign="center" w:y="541"/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287,92</w:t>
                  </w:r>
                </w:p>
              </w:tc>
            </w:tr>
          </w:tbl>
          <w:p w:rsidR="00E349DC" w:rsidRDefault="00E349DC" w:rsidP="000D07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E349DC" w:rsidRDefault="000D07FB" w:rsidP="000D07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Soja, Celer u tragovima, Moguća kontaminacija </w:t>
            </w:r>
            <w:proofErr w:type="spellStart"/>
            <w:r>
              <w:t>glutenom</w:t>
            </w:r>
            <w:proofErr w:type="spellEnd"/>
          </w:p>
        </w:tc>
      </w:tr>
    </w:tbl>
    <w:p w:rsidR="00E349DC" w:rsidRDefault="00E349DC" w:rsidP="00E349DC">
      <w:pPr>
        <w:spacing w:after="0"/>
        <w:rPr>
          <w:b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mogućnostima dobavljača.</w:t>
      </w:r>
    </w:p>
    <w:p w:rsidR="00E349DC" w:rsidRDefault="00E349DC" w:rsidP="00E349DC">
      <w:pPr>
        <w:spacing w:after="0"/>
        <w:rPr>
          <w:rFonts w:ascii="Arial" w:hAnsi="Arial" w:cs="Arial"/>
          <w:b/>
          <w:i/>
        </w:rPr>
      </w:pPr>
    </w:p>
    <w:p w:rsidR="00E349DC" w:rsidRDefault="00E349DC" w:rsidP="00E349DC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Ind w:w="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E349DC" w:rsidTr="00E34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E349DC" w:rsidRDefault="00E349D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E349DC" w:rsidRDefault="00E349DC">
            <w:pPr>
              <w:spacing w:line="240" w:lineRule="auto"/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REDOVNA NASTAVA</w:t>
            </w:r>
          </w:p>
          <w:p w:rsidR="00E349DC" w:rsidRDefault="00E349D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TJEDAN: </w:t>
            </w:r>
            <w:r w:rsidR="000D07FB">
              <w:rPr>
                <w:sz w:val="28"/>
              </w:rPr>
              <w:t>7.2.-11.2.2022.</w:t>
            </w:r>
          </w:p>
          <w:p w:rsidR="000D07FB" w:rsidRDefault="000D07FB">
            <w:pPr>
              <w:spacing w:line="240" w:lineRule="auto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14.2.-18.2.2022.</w:t>
            </w:r>
          </w:p>
        </w:tc>
      </w:tr>
      <w:tr w:rsidR="00181903" w:rsidTr="00E349D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DC" w:rsidRDefault="00E349DC">
            <w:pPr>
              <w:spacing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181903" w:rsidTr="00E349D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F711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S MAHUNARKAMA I POVRĆEM (bez mesa) ŠKOLE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3"/>
              <w:gridCol w:w="717"/>
              <w:gridCol w:w="664"/>
              <w:gridCol w:w="829"/>
            </w:tblGrid>
            <w:tr w:rsidR="00E34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07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64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796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4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E349DC" w:rsidRDefault="00F71179" w:rsidP="00F71179">
                  <w:pPr>
                    <w:spacing w:line="240" w:lineRule="auto"/>
                  </w:pPr>
                  <w:r>
                    <w:t xml:space="preserve">50.67 </w:t>
                  </w:r>
                </w:p>
              </w:tc>
              <w:tc>
                <w:tcPr>
                  <w:tcW w:w="707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14,24</w:t>
                  </w:r>
                </w:p>
              </w:tc>
              <w:tc>
                <w:tcPr>
                  <w:tcW w:w="664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7,33</w:t>
                  </w:r>
                </w:p>
              </w:tc>
              <w:tc>
                <w:tcPr>
                  <w:tcW w:w="796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362,89</w:t>
                  </w:r>
                </w:p>
              </w:tc>
            </w:tr>
          </w:tbl>
          <w:p w:rsidR="00E349DC" w:rsidRDefault="00E349D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F711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Celer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6D7C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MASLAC OD KIKIRIKIJA S MARMELADOM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29"/>
            </w:tblGrid>
            <w:tr w:rsidR="006D7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1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4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3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D7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E349DC" w:rsidRDefault="006D7C44" w:rsidP="006D7C44">
                  <w:pPr>
                    <w:spacing w:line="240" w:lineRule="auto"/>
                  </w:pPr>
                  <w:r>
                    <w:t xml:space="preserve">34.80 </w:t>
                  </w:r>
                </w:p>
              </w:tc>
              <w:tc>
                <w:tcPr>
                  <w:tcW w:w="721" w:type="dxa"/>
                </w:tcPr>
                <w:p w:rsidR="00E349DC" w:rsidRDefault="006D7C4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8,19</w:t>
                  </w:r>
                </w:p>
              </w:tc>
              <w:tc>
                <w:tcPr>
                  <w:tcW w:w="674" w:type="dxa"/>
                </w:tcPr>
                <w:p w:rsidR="00E349DC" w:rsidRDefault="006D7C4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9,05</w:t>
                  </w:r>
                </w:p>
              </w:tc>
              <w:tc>
                <w:tcPr>
                  <w:tcW w:w="813" w:type="dxa"/>
                </w:tcPr>
                <w:p w:rsidR="00E349DC" w:rsidRDefault="006D7C4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253,41</w:t>
                  </w:r>
                </w:p>
              </w:tc>
            </w:tr>
          </w:tbl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6D7C44" w:rsidP="006D7C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7C44">
              <w:rPr>
                <w:sz w:val="14"/>
                <w:szCs w:val="14"/>
              </w:rPr>
              <w:t>Gluten</w:t>
            </w:r>
            <w:proofErr w:type="spellEnd"/>
            <w:r w:rsidRPr="006D7C44">
              <w:rPr>
                <w:sz w:val="14"/>
                <w:szCs w:val="14"/>
              </w:rPr>
              <w:t xml:space="preserve">, Jaja, Soja, Sezam, Lupina, Kikiriki, </w:t>
            </w:r>
            <w:proofErr w:type="spellStart"/>
            <w:r w:rsidRPr="006D7C44">
              <w:rPr>
                <w:sz w:val="14"/>
                <w:szCs w:val="14"/>
              </w:rPr>
              <w:t>Orašasto</w:t>
            </w:r>
            <w:proofErr w:type="spellEnd"/>
            <w:r w:rsidRPr="006D7C44">
              <w:rPr>
                <w:sz w:val="14"/>
                <w:szCs w:val="14"/>
              </w:rPr>
              <w:t xml:space="preserve"> voće u tragovima, Kikiriki u tragovima, Sumporni dioksid</w:t>
            </w:r>
            <w:r>
              <w:t xml:space="preserve">, </w:t>
            </w:r>
          </w:p>
        </w:tc>
      </w:tr>
      <w:tr w:rsidR="00181903" w:rsidTr="00E349D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F711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I PURETINE ŠKOLE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6D7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711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349DC" w:rsidRDefault="00F71179" w:rsidP="00F71179">
                  <w:pPr>
                    <w:spacing w:line="240" w:lineRule="auto"/>
                  </w:pPr>
                  <w:r>
                    <w:t xml:space="preserve">19.53 </w:t>
                  </w:r>
                </w:p>
              </w:tc>
              <w:tc>
                <w:tcPr>
                  <w:tcW w:w="728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14,52</w:t>
                  </w:r>
                </w:p>
              </w:tc>
              <w:tc>
                <w:tcPr>
                  <w:tcW w:w="679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12,16</w:t>
                  </w:r>
                </w:p>
              </w:tc>
              <w:tc>
                <w:tcPr>
                  <w:tcW w:w="822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245,57</w:t>
                  </w:r>
                </w:p>
              </w:tc>
            </w:tr>
          </w:tbl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F71179" w:rsidP="00F711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Jaja u tragovima, Mlijeko i mliječni proizvodi u tragovima, </w:t>
            </w:r>
            <w:proofErr w:type="spellStart"/>
            <w:r>
              <w:t>Gluten</w:t>
            </w:r>
            <w:proofErr w:type="spellEnd"/>
            <w:r>
              <w:t xml:space="preserve">,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F711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ŠARENI SENDVIČ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9"/>
            </w:tblGrid>
            <w:tr w:rsidR="001819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1819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349DC" w:rsidRDefault="00181903" w:rsidP="00181903">
                  <w:pPr>
                    <w:spacing w:line="240" w:lineRule="auto"/>
                  </w:pPr>
                  <w:r>
                    <w:t xml:space="preserve">26.15 </w:t>
                  </w:r>
                </w:p>
              </w:tc>
              <w:tc>
                <w:tcPr>
                  <w:tcW w:w="728" w:type="dxa"/>
                </w:tcPr>
                <w:p w:rsidR="00E349DC" w:rsidRDefault="00181903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11,36</w:t>
                  </w:r>
                </w:p>
              </w:tc>
              <w:tc>
                <w:tcPr>
                  <w:tcW w:w="679" w:type="dxa"/>
                </w:tcPr>
                <w:p w:rsidR="00E349DC" w:rsidRDefault="00181903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8,72</w:t>
                  </w:r>
                </w:p>
              </w:tc>
              <w:tc>
                <w:tcPr>
                  <w:tcW w:w="822" w:type="dxa"/>
                </w:tcPr>
                <w:p w:rsidR="00E349DC" w:rsidRDefault="00181903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226,70</w:t>
                  </w:r>
                </w:p>
              </w:tc>
            </w:tr>
          </w:tbl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1819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Mlijeko i mliječni proizvodi, </w:t>
            </w:r>
            <w:proofErr w:type="spellStart"/>
            <w:r>
              <w:t>Gluten</w:t>
            </w:r>
            <w:proofErr w:type="spellEnd"/>
            <w:r>
              <w:t xml:space="preserve">, Jaja, Soja, Sezam, Lupina, </w:t>
            </w:r>
            <w:proofErr w:type="spellStart"/>
            <w:r>
              <w:t>Gorušnica</w:t>
            </w:r>
            <w:proofErr w:type="spellEnd"/>
            <w:r>
              <w:t>,</w:t>
            </w:r>
          </w:p>
        </w:tc>
      </w:tr>
      <w:tr w:rsidR="00181903" w:rsidTr="00E349DC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DC" w:rsidRDefault="00F711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RIŽOTO S PILETINOM I TIKVICAMA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38"/>
              <w:gridCol w:w="699"/>
              <w:gridCol w:w="717"/>
              <w:gridCol w:w="829"/>
            </w:tblGrid>
            <w:tr w:rsidR="006D7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711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349DC" w:rsidRDefault="00F71179" w:rsidP="00F71179">
                  <w:pPr>
                    <w:spacing w:line="240" w:lineRule="auto"/>
                  </w:pPr>
                  <w:r>
                    <w:t xml:space="preserve">41.91 </w:t>
                  </w:r>
                </w:p>
              </w:tc>
              <w:tc>
                <w:tcPr>
                  <w:tcW w:w="728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8,90</w:t>
                  </w:r>
                </w:p>
              </w:tc>
              <w:tc>
                <w:tcPr>
                  <w:tcW w:w="679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11,69</w:t>
                  </w:r>
                </w:p>
              </w:tc>
              <w:tc>
                <w:tcPr>
                  <w:tcW w:w="822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309,71</w:t>
                  </w:r>
                </w:p>
              </w:tc>
            </w:tr>
          </w:tbl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F711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6D7C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KUKURUZNE PAHULJICE S JOGURTOM I SUHIM MARELICAMA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8"/>
              <w:gridCol w:w="718"/>
              <w:gridCol w:w="717"/>
              <w:gridCol w:w="830"/>
            </w:tblGrid>
            <w:tr w:rsidR="001819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1819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E349DC" w:rsidRDefault="006D7C44" w:rsidP="006D7C44">
                  <w:pPr>
                    <w:spacing w:line="240" w:lineRule="auto"/>
                  </w:pPr>
                  <w:r>
                    <w:t xml:space="preserve">48.33 </w:t>
                  </w:r>
                </w:p>
              </w:tc>
              <w:tc>
                <w:tcPr>
                  <w:tcW w:w="786" w:type="dxa"/>
                </w:tcPr>
                <w:p w:rsidR="00E349DC" w:rsidRDefault="006D7C4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11,75</w:t>
                  </w:r>
                </w:p>
              </w:tc>
              <w:tc>
                <w:tcPr>
                  <w:tcW w:w="720" w:type="dxa"/>
                </w:tcPr>
                <w:p w:rsidR="00E349DC" w:rsidRDefault="006D7C4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10,23</w:t>
                  </w:r>
                </w:p>
              </w:tc>
              <w:tc>
                <w:tcPr>
                  <w:tcW w:w="896" w:type="dxa"/>
                </w:tcPr>
                <w:p w:rsidR="00E349DC" w:rsidRDefault="006D7C4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325,90</w:t>
                  </w:r>
                </w:p>
              </w:tc>
            </w:tr>
          </w:tbl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E349DC" w:rsidRPr="006D7C44" w:rsidRDefault="006D7C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7C44">
              <w:rPr>
                <w:sz w:val="14"/>
                <w:szCs w:val="14"/>
              </w:rPr>
              <w:t>Gluten</w:t>
            </w:r>
            <w:proofErr w:type="spellEnd"/>
            <w:r w:rsidRPr="006D7C44">
              <w:rPr>
                <w:sz w:val="14"/>
                <w:szCs w:val="14"/>
              </w:rPr>
              <w:t xml:space="preserve">, Mlijeko i mliječni proizvodi, </w:t>
            </w:r>
            <w:proofErr w:type="spellStart"/>
            <w:r w:rsidRPr="006D7C44">
              <w:rPr>
                <w:sz w:val="14"/>
                <w:szCs w:val="14"/>
              </w:rPr>
              <w:t>Orašasto</w:t>
            </w:r>
            <w:proofErr w:type="spellEnd"/>
            <w:r w:rsidRPr="006D7C44">
              <w:rPr>
                <w:sz w:val="14"/>
                <w:szCs w:val="14"/>
              </w:rPr>
              <w:t xml:space="preserve"> voće u tragovima, Sezam u tragovima, Kikiriki u tragovima</w:t>
            </w:r>
          </w:p>
        </w:tc>
      </w:tr>
      <w:tr w:rsidR="00181903" w:rsidTr="00E349DC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F711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ĆUFTE I PIRE KRUMPIR S MRKVOM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F7117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711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E349DC" w:rsidRDefault="00F71179" w:rsidP="00F71179">
                  <w:pPr>
                    <w:spacing w:line="240" w:lineRule="auto"/>
                  </w:pPr>
                  <w:r>
                    <w:t xml:space="preserve">34.27 </w:t>
                  </w:r>
                </w:p>
              </w:tc>
              <w:tc>
                <w:tcPr>
                  <w:tcW w:w="730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15,43</w:t>
                  </w:r>
                </w:p>
              </w:tc>
              <w:tc>
                <w:tcPr>
                  <w:tcW w:w="681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10,33</w:t>
                  </w:r>
                </w:p>
              </w:tc>
              <w:tc>
                <w:tcPr>
                  <w:tcW w:w="825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287,47</w:t>
                  </w:r>
                </w:p>
              </w:tc>
            </w:tr>
          </w:tbl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</w:tcPr>
          <w:p w:rsidR="00E349DC" w:rsidRDefault="00F711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Jaja,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1819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NAMAZ OD SIRA I SJEMENKI UZ KUHANO JAJE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1819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D7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E349DC" w:rsidRDefault="00181903" w:rsidP="00181903">
                  <w:pPr>
                    <w:spacing w:line="240" w:lineRule="auto"/>
                  </w:pPr>
                  <w:r>
                    <w:t xml:space="preserve">27.44 </w:t>
                  </w:r>
                </w:p>
              </w:tc>
              <w:tc>
                <w:tcPr>
                  <w:tcW w:w="727" w:type="dxa"/>
                </w:tcPr>
                <w:p w:rsidR="00E349DC" w:rsidRDefault="00181903" w:rsidP="00181903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14,27</w:t>
                  </w:r>
                </w:p>
              </w:tc>
              <w:tc>
                <w:tcPr>
                  <w:tcW w:w="679" w:type="dxa"/>
                </w:tcPr>
                <w:p w:rsidR="00E349DC" w:rsidRDefault="00181903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14,32</w:t>
                  </w:r>
                </w:p>
              </w:tc>
              <w:tc>
                <w:tcPr>
                  <w:tcW w:w="822" w:type="dxa"/>
                </w:tcPr>
                <w:p w:rsidR="00E349DC" w:rsidRDefault="00181903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294,06</w:t>
                  </w:r>
                </w:p>
              </w:tc>
            </w:tr>
          </w:tbl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1819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Soja, Sezam, Lupina, Mlijeko i mliječni proizvodi</w:t>
            </w:r>
          </w:p>
        </w:tc>
      </w:tr>
      <w:tr w:rsidR="00181903" w:rsidTr="006D7C44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DC" w:rsidRDefault="00E349D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F711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JEČMA I SLANINE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35"/>
              <w:gridCol w:w="702"/>
              <w:gridCol w:w="717"/>
              <w:gridCol w:w="829"/>
            </w:tblGrid>
            <w:tr w:rsidR="006D7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711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E349DC" w:rsidRDefault="00F71179" w:rsidP="00F71179">
                  <w:pPr>
                    <w:spacing w:line="240" w:lineRule="auto"/>
                  </w:pPr>
                  <w:r>
                    <w:t xml:space="preserve">26.47 </w:t>
                  </w:r>
                </w:p>
              </w:tc>
              <w:tc>
                <w:tcPr>
                  <w:tcW w:w="730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7,,79</w:t>
                  </w:r>
                </w:p>
              </w:tc>
              <w:tc>
                <w:tcPr>
                  <w:tcW w:w="681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17,10</w:t>
                  </w:r>
                </w:p>
              </w:tc>
              <w:tc>
                <w:tcPr>
                  <w:tcW w:w="825" w:type="dxa"/>
                </w:tcPr>
                <w:p w:rsidR="00E349DC" w:rsidRDefault="00F71179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287,92</w:t>
                  </w:r>
                </w:p>
              </w:tc>
            </w:tr>
          </w:tbl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F71179" w:rsidP="006D7C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Soja, Celer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DC" w:rsidRDefault="006D7C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SAVIJAČA OD JABUKA I ORAHA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59"/>
              <w:gridCol w:w="697"/>
              <w:gridCol w:w="664"/>
              <w:gridCol w:w="863"/>
            </w:tblGrid>
            <w:tr w:rsidR="001819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E349DC" w:rsidRDefault="00E349D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E349DC" w:rsidRDefault="00E349D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1819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349DC" w:rsidRDefault="006D7C44" w:rsidP="006D7C44">
                  <w:pPr>
                    <w:spacing w:line="240" w:lineRule="auto"/>
                  </w:pPr>
                  <w:r>
                    <w:rPr>
                      <w:lang w:val="hr-HR"/>
                    </w:rPr>
                    <w:t xml:space="preserve">54.72 </w:t>
                  </w:r>
                </w:p>
              </w:tc>
              <w:tc>
                <w:tcPr>
                  <w:tcW w:w="786" w:type="dxa"/>
                </w:tcPr>
                <w:p w:rsidR="00E349DC" w:rsidRDefault="006D7C4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7,08</w:t>
                  </w:r>
                </w:p>
              </w:tc>
              <w:tc>
                <w:tcPr>
                  <w:tcW w:w="720" w:type="dxa"/>
                </w:tcPr>
                <w:p w:rsidR="00E349DC" w:rsidRDefault="006D7C4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8,84</w:t>
                  </w:r>
                </w:p>
              </w:tc>
              <w:tc>
                <w:tcPr>
                  <w:tcW w:w="896" w:type="dxa"/>
                </w:tcPr>
                <w:p w:rsidR="00E349DC" w:rsidRDefault="006D7C4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318,86</w:t>
                  </w:r>
                </w:p>
              </w:tc>
            </w:tr>
          </w:tbl>
          <w:p w:rsidR="00E349DC" w:rsidRDefault="00E349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E349DC" w:rsidRPr="006D7C44" w:rsidRDefault="006D7C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7C44">
              <w:rPr>
                <w:sz w:val="14"/>
                <w:szCs w:val="14"/>
              </w:rPr>
              <w:t>Gluten</w:t>
            </w:r>
            <w:proofErr w:type="spellEnd"/>
            <w:r w:rsidRPr="006D7C44">
              <w:rPr>
                <w:sz w:val="14"/>
                <w:szCs w:val="14"/>
              </w:rPr>
              <w:t xml:space="preserve">, Jaja, </w:t>
            </w:r>
            <w:proofErr w:type="spellStart"/>
            <w:r w:rsidRPr="006D7C44">
              <w:rPr>
                <w:sz w:val="14"/>
                <w:szCs w:val="14"/>
              </w:rPr>
              <w:t>Orašasto</w:t>
            </w:r>
            <w:proofErr w:type="spellEnd"/>
            <w:r w:rsidRPr="006D7C44">
              <w:rPr>
                <w:sz w:val="14"/>
                <w:szCs w:val="14"/>
              </w:rPr>
              <w:t xml:space="preserve"> voće u tragovima, Sezam u tragovima, Kikiriki u tragovima</w:t>
            </w:r>
          </w:p>
        </w:tc>
      </w:tr>
    </w:tbl>
    <w:p w:rsidR="00E349DC" w:rsidRDefault="00E349DC" w:rsidP="00E349DC">
      <w:pPr>
        <w:spacing w:after="0"/>
        <w:rPr>
          <w:rFonts w:ascii="Arial" w:hAnsi="Arial" w:cs="Arial"/>
          <w:b/>
          <w:i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</w:t>
      </w:r>
    </w:p>
    <w:p w:rsidR="00813825" w:rsidRDefault="00813825"/>
    <w:tbl>
      <w:tblPr>
        <w:tblStyle w:val="Svijetlatablicareetke1-isticanje61"/>
        <w:tblW w:w="15730" w:type="dxa"/>
        <w:tblInd w:w="-113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332D96" w:rsidTr="008C3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332D96" w:rsidRPr="007906D4" w:rsidRDefault="00332D96" w:rsidP="008C367C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332D96" w:rsidRPr="007906D4" w:rsidRDefault="00332D96" w:rsidP="008C367C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332D96" w:rsidRPr="00B81858" w:rsidRDefault="00332D96" w:rsidP="008C367C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14.2.-.18.2.2022.</w:t>
            </w:r>
          </w:p>
        </w:tc>
      </w:tr>
      <w:tr w:rsidR="00332D96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96" w:rsidRDefault="00332D96" w:rsidP="008C367C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D96" w:rsidRPr="00B81858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96" w:rsidRPr="000160D8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96" w:rsidRPr="000160D8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D96" w:rsidRPr="000160D8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96" w:rsidRPr="000160D8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96" w:rsidRPr="000160D8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332D96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96" w:rsidRPr="00BE0C8B" w:rsidRDefault="00332D96" w:rsidP="008C367C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6" w:rsidRDefault="00332D96" w:rsidP="008C3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332D96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332D96" w:rsidRPr="00147890" w:rsidRDefault="00332D96" w:rsidP="008C367C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32D96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332D96" w:rsidRPr="00826B8B" w:rsidRDefault="00332D96" w:rsidP="00332D9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86" w:type="dxa"/>
                  <w:vAlign w:val="center"/>
                </w:tcPr>
                <w:p w:rsidR="00332D96" w:rsidRPr="00826B8B" w:rsidRDefault="00332D96" w:rsidP="00332D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720" w:type="dxa"/>
                  <w:vAlign w:val="center"/>
                </w:tcPr>
                <w:p w:rsidR="00332D96" w:rsidRPr="00826B8B" w:rsidRDefault="00332D96" w:rsidP="00332D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96" w:type="dxa"/>
                  <w:vAlign w:val="center"/>
                </w:tcPr>
                <w:p w:rsidR="00332D96" w:rsidRPr="00826B8B" w:rsidRDefault="00332D96" w:rsidP="00332D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332D96" w:rsidRPr="00140370" w:rsidRDefault="00332D96" w:rsidP="008C3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6" w:rsidRDefault="00332D96" w:rsidP="008C3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6" w:rsidRPr="006A4292" w:rsidRDefault="00E26AA5" w:rsidP="008C3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332D96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332D96" w:rsidRPr="00147890" w:rsidRDefault="00332D96" w:rsidP="008C367C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26AA5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26AA5" w:rsidRDefault="00E26AA5" w:rsidP="00E26AA5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25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19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332D96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96" w:rsidRPr="00826B8B" w:rsidRDefault="00E26AA5" w:rsidP="008C3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Sezam</w:t>
            </w:r>
          </w:p>
        </w:tc>
      </w:tr>
      <w:tr w:rsidR="00332D96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96" w:rsidRPr="00BE0C8B" w:rsidRDefault="00332D96" w:rsidP="008C367C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96" w:rsidRDefault="00332D96" w:rsidP="008C3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PEČENA PILETINA, PIRE KRUMPIR, SALATA CRVENI KUPUS, KOMPOT OD BRESAKA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332D96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332D96" w:rsidRPr="00147890" w:rsidRDefault="00332D96" w:rsidP="008C367C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32D96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332D96" w:rsidRPr="00826B8B" w:rsidRDefault="00332D96" w:rsidP="00332D9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86" w:type="dxa"/>
                  <w:vAlign w:val="center"/>
                </w:tcPr>
                <w:p w:rsidR="00332D96" w:rsidRPr="00826B8B" w:rsidRDefault="00332D96" w:rsidP="00332D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19,9</w:t>
                  </w:r>
                </w:p>
              </w:tc>
              <w:tc>
                <w:tcPr>
                  <w:tcW w:w="720" w:type="dxa"/>
                  <w:vAlign w:val="center"/>
                </w:tcPr>
                <w:p w:rsidR="00332D96" w:rsidRPr="00826B8B" w:rsidRDefault="00332D96" w:rsidP="00332D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896" w:type="dxa"/>
                  <w:vAlign w:val="center"/>
                </w:tcPr>
                <w:p w:rsidR="00332D96" w:rsidRPr="00826B8B" w:rsidRDefault="00332D96" w:rsidP="00332D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80,5</w:t>
                  </w:r>
                </w:p>
              </w:tc>
            </w:tr>
          </w:tbl>
          <w:p w:rsidR="00332D96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6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6" w:rsidRPr="00FB59A2" w:rsidRDefault="00E26AA5" w:rsidP="008C3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332D96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332D96" w:rsidRPr="00147890" w:rsidRDefault="00332D96" w:rsidP="008C367C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332D96" w:rsidRPr="00147890" w:rsidRDefault="00332D96" w:rsidP="008C36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26AA5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26AA5" w:rsidRDefault="00E26AA5" w:rsidP="00E26AA5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25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7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19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332D96" w:rsidRDefault="00332D96" w:rsidP="008C3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6" w:rsidRDefault="00E26AA5" w:rsidP="008C3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E26AA5" w:rsidTr="008C367C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A5" w:rsidRPr="00BE0C8B" w:rsidRDefault="00E26AA5" w:rsidP="00E26AA5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A5" w:rsidRDefault="00E26AA5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26AA5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26AA5" w:rsidRPr="00147890" w:rsidRDefault="00E26AA5" w:rsidP="00E26AA5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26AA5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86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720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896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:rsidR="00E26AA5" w:rsidRDefault="00E26AA5" w:rsidP="00E2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5" w:rsidRDefault="00E26AA5" w:rsidP="00E2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Celer, Mlijeko i mliječni proizvodi,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A5" w:rsidRPr="002A3926" w:rsidRDefault="00E26AA5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KAKAO, NARANČA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26AA5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E26AA5" w:rsidRPr="00147890" w:rsidRDefault="00E26AA5" w:rsidP="00E26AA5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26AA5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E26AA5" w:rsidRDefault="00E26AA5" w:rsidP="00E26AA5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727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9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7,0</w:t>
                  </w:r>
                </w:p>
              </w:tc>
              <w:tc>
                <w:tcPr>
                  <w:tcW w:w="822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25,4</w:t>
                  </w:r>
                </w:p>
              </w:tc>
            </w:tr>
          </w:tbl>
          <w:p w:rsidR="00E26AA5" w:rsidRDefault="00E26AA5" w:rsidP="00E2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26AA5" w:rsidRDefault="00E26AA5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</w:tr>
      <w:tr w:rsidR="00E26AA5" w:rsidTr="008C367C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A5" w:rsidRPr="00BE0C8B" w:rsidRDefault="00E26AA5" w:rsidP="00E26AA5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5" w:rsidRDefault="00E26AA5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26AA5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26AA5" w:rsidRPr="00147890" w:rsidRDefault="00E26AA5" w:rsidP="00E26AA5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26AA5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86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720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96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E26AA5" w:rsidRDefault="00E26AA5" w:rsidP="00E2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E26AA5" w:rsidRDefault="00E26AA5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5" w:rsidRDefault="00E26AA5" w:rsidP="00E2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26AA5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E26AA5" w:rsidRPr="00147890" w:rsidRDefault="00E26AA5" w:rsidP="00E26AA5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26AA5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E26AA5" w:rsidRDefault="00E26AA5" w:rsidP="00E26AA5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7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9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:rsidR="00E26AA5" w:rsidRPr="002A3926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:rsidR="00E26AA5" w:rsidRDefault="00E26AA5" w:rsidP="00E2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5" w:rsidRDefault="00E26AA5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E26AA5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A5" w:rsidRPr="00BE0C8B" w:rsidRDefault="00E26AA5" w:rsidP="00E26AA5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5" w:rsidRDefault="00E26AA5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RIŽOTO S PORILUKOM, CRVENI KUPUS SALATA, BISKVITNI KOLAČ S JABUKOM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26AA5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26AA5" w:rsidRPr="00147890" w:rsidRDefault="00E26AA5" w:rsidP="00E26AA5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26AA5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786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720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28,6</w:t>
                  </w:r>
                </w:p>
              </w:tc>
              <w:tc>
                <w:tcPr>
                  <w:tcW w:w="896" w:type="dxa"/>
                  <w:vAlign w:val="center"/>
                </w:tcPr>
                <w:p w:rsidR="00E26AA5" w:rsidRPr="00826B8B" w:rsidRDefault="00E26AA5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90,6</w:t>
                  </w:r>
                </w:p>
              </w:tc>
            </w:tr>
          </w:tbl>
          <w:p w:rsidR="00E26AA5" w:rsidRDefault="00E26AA5" w:rsidP="00E2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5" w:rsidRDefault="00E26AA5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5" w:rsidRDefault="00C81E26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E26">
              <w:t>SAVIJAČA OD JABUKA I ORAHA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7"/>
              <w:gridCol w:w="687"/>
              <w:gridCol w:w="583"/>
              <w:gridCol w:w="986"/>
            </w:tblGrid>
            <w:tr w:rsidR="00E26AA5" w:rsidRPr="00147890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E26AA5" w:rsidRPr="00147890" w:rsidRDefault="00E26AA5" w:rsidP="00E26AA5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E26AA5" w:rsidRPr="00147890" w:rsidRDefault="00E26AA5" w:rsidP="00E26A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81E26" w:rsidRPr="00147890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E26AA5" w:rsidRPr="00826B8B" w:rsidRDefault="00C81E26" w:rsidP="00C81E2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>
                    <w:t xml:space="preserve">54.72 </w:t>
                  </w:r>
                </w:p>
              </w:tc>
              <w:tc>
                <w:tcPr>
                  <w:tcW w:w="691" w:type="dxa"/>
                  <w:vAlign w:val="center"/>
                </w:tcPr>
                <w:p w:rsidR="00E26AA5" w:rsidRPr="00826B8B" w:rsidRDefault="00C81E26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7,08</w:t>
                  </w:r>
                </w:p>
              </w:tc>
              <w:tc>
                <w:tcPr>
                  <w:tcW w:w="583" w:type="dxa"/>
                  <w:vAlign w:val="center"/>
                </w:tcPr>
                <w:p w:rsidR="00E26AA5" w:rsidRPr="00826B8B" w:rsidRDefault="00C81E26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8,84</w:t>
                  </w:r>
                </w:p>
              </w:tc>
              <w:tc>
                <w:tcPr>
                  <w:tcW w:w="992" w:type="dxa"/>
                  <w:vAlign w:val="center"/>
                </w:tcPr>
                <w:p w:rsidR="00E26AA5" w:rsidRPr="00826B8B" w:rsidRDefault="00C81E26" w:rsidP="00E26A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318,86</w:t>
                  </w:r>
                </w:p>
              </w:tc>
            </w:tr>
          </w:tbl>
          <w:p w:rsidR="00E26AA5" w:rsidRDefault="00E26AA5" w:rsidP="00E2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26AA5" w:rsidRDefault="00C81E26" w:rsidP="00E2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</w:t>
            </w:r>
            <w:proofErr w:type="spellStart"/>
            <w:r>
              <w:t>Orašasto</w:t>
            </w:r>
            <w:proofErr w:type="spellEnd"/>
            <w:r>
              <w:t xml:space="preserve"> voće u tragovima, Sezam u tragovima, Kikiriki u tragovima</w:t>
            </w:r>
          </w:p>
        </w:tc>
      </w:tr>
    </w:tbl>
    <w:p w:rsidR="00332D96" w:rsidRDefault="00332D96" w:rsidP="00332D96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8C367C" w:rsidRDefault="008C367C" w:rsidP="00332D96">
      <w:pPr>
        <w:spacing w:after="0"/>
        <w:rPr>
          <w:b/>
        </w:rPr>
      </w:pPr>
    </w:p>
    <w:tbl>
      <w:tblPr>
        <w:tblStyle w:val="Svijetlatablicareetke1-isticanje61"/>
        <w:tblW w:w="15730" w:type="dxa"/>
        <w:tblInd w:w="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8C367C" w:rsidTr="008C3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8C367C" w:rsidRDefault="008C367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8C367C" w:rsidRDefault="008C367C">
            <w:pPr>
              <w:spacing w:line="240" w:lineRule="auto"/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8C367C" w:rsidRDefault="008C367C">
            <w:pPr>
              <w:spacing w:line="240" w:lineRule="auto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TJEDAN:</w:t>
            </w:r>
            <w:r w:rsidR="002D45EE">
              <w:rPr>
                <w:sz w:val="28"/>
              </w:rPr>
              <w:t xml:space="preserve"> 28.2.-4.3.2022.</w:t>
            </w:r>
          </w:p>
        </w:tc>
      </w:tr>
      <w:tr w:rsidR="008C367C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7C" w:rsidRDefault="008C367C">
            <w:pPr>
              <w:spacing w:line="240" w:lineRule="auto"/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367C" w:rsidRDefault="002D45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8C367C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86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720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96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8C367C" w:rsidRDefault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BIJELA KAVA S MEDOM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2D45EE" w:rsidRDefault="002D45EE" w:rsidP="002D45E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5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7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5,1</w:t>
                  </w:r>
                </w:p>
              </w:tc>
              <w:tc>
                <w:tcPr>
                  <w:tcW w:w="819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30,0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</w:tr>
      <w:tr w:rsidR="008C367C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86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720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96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2D45EE" w:rsidRDefault="002D45EE" w:rsidP="002D45E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25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7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19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8C367C" w:rsidTr="008C367C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RIŽOTO S TIKVICAMA, ZELENA SALATA, ZOBENI KOLAČ S VOĆEM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786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720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25,8</w:t>
                  </w:r>
                </w:p>
              </w:tc>
              <w:tc>
                <w:tcPr>
                  <w:tcW w:w="896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92,9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2D45EE" w:rsidRDefault="002D45EE" w:rsidP="002D45E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7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679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822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Sezam</w:t>
            </w:r>
          </w:p>
        </w:tc>
      </w:tr>
      <w:tr w:rsidR="008C367C" w:rsidTr="008C367C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86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20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96" w:type="dxa"/>
                  <w:vAlign w:val="center"/>
                </w:tcPr>
                <w:p w:rsidR="002D45EE" w:rsidRPr="00826B8B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2D45EE" w:rsidRDefault="002D45EE" w:rsidP="002D45E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7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9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22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Sezam</w:t>
            </w:r>
          </w:p>
        </w:tc>
      </w:tr>
      <w:tr w:rsidR="002D45EE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E" w:rsidRDefault="002D45EE" w:rsidP="002D45E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E" w:rsidRDefault="002D45EE" w:rsidP="002D4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OD </w:t>
            </w:r>
          </w:p>
          <w:p w:rsidR="002D45EE" w:rsidRDefault="002D45EE" w:rsidP="002D4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PORILUKA ŠKOLE </w:t>
            </w:r>
          </w:p>
          <w:p w:rsidR="002D45EE" w:rsidRDefault="002D45EE" w:rsidP="002D4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(bez mesa)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2D45E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2D45EE" w:rsidRDefault="002D45EE" w:rsidP="002D45E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2D45EE" w:rsidRDefault="002D45EE" w:rsidP="002D45E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2D45EE" w:rsidRDefault="002D45EE" w:rsidP="002D45E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2D45EE" w:rsidRDefault="002D45EE" w:rsidP="002D45E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 w:rsidTr="005271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D45EE" w:rsidRDefault="002D45EE" w:rsidP="002D45EE">
                  <w:pPr>
                    <w:ind w:left="2"/>
                  </w:pPr>
                  <w:r>
                    <w:t xml:space="preserve">20.26 </w:t>
                  </w:r>
                </w:p>
              </w:tc>
              <w:tc>
                <w:tcPr>
                  <w:tcW w:w="786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D45EE" w:rsidRDefault="002D45EE" w:rsidP="002D45EE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3.48 </w:t>
                  </w:r>
                </w:p>
              </w:tc>
              <w:tc>
                <w:tcPr>
                  <w:tcW w:w="720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D45EE" w:rsidRDefault="002D45EE" w:rsidP="002D45EE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9.28 </w:t>
                  </w:r>
                </w:p>
              </w:tc>
              <w:tc>
                <w:tcPr>
                  <w:tcW w:w="896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D45EE" w:rsidRDefault="002D45EE" w:rsidP="002D45EE">
                  <w:pP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175.32 </w:t>
                  </w:r>
                </w:p>
              </w:tc>
            </w:tr>
          </w:tbl>
          <w:p w:rsidR="002D45EE" w:rsidRDefault="002D45EE" w:rsidP="002D45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E" w:rsidRDefault="002D45EE" w:rsidP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>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E" w:rsidRDefault="002D45EE" w:rsidP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NAMAZ OD TUNE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2D45E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hideMark/>
                </w:tcPr>
                <w:p w:rsidR="002D45EE" w:rsidRDefault="002D45EE" w:rsidP="002D45E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691" w:type="dxa"/>
                  <w:hideMark/>
                </w:tcPr>
                <w:p w:rsidR="002D45EE" w:rsidRDefault="002D45EE" w:rsidP="002D45E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583" w:type="dxa"/>
                  <w:hideMark/>
                </w:tcPr>
                <w:p w:rsidR="002D45EE" w:rsidRDefault="002D45EE" w:rsidP="002D45E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92" w:type="dxa"/>
                  <w:hideMark/>
                </w:tcPr>
                <w:p w:rsidR="002D45EE" w:rsidRDefault="002D45EE" w:rsidP="002D45E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D4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2D45EE" w:rsidRDefault="002D45EE" w:rsidP="002D45E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691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10,3</w:t>
                  </w:r>
                </w:p>
              </w:tc>
              <w:tc>
                <w:tcPr>
                  <w:tcW w:w="583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6,2</w:t>
                  </w:r>
                </w:p>
              </w:tc>
              <w:tc>
                <w:tcPr>
                  <w:tcW w:w="992" w:type="dxa"/>
                  <w:vAlign w:val="center"/>
                </w:tcPr>
                <w:p w:rsidR="002D45EE" w:rsidRPr="002A3926" w:rsidRDefault="002D45EE" w:rsidP="002D45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20,2</w:t>
                  </w:r>
                </w:p>
              </w:tc>
            </w:tr>
          </w:tbl>
          <w:p w:rsidR="002D45EE" w:rsidRDefault="002D45EE" w:rsidP="002D45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2D45EE" w:rsidRDefault="002D45EE" w:rsidP="002D45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Riba, Mlijeko i mliječni proizvodi</w:t>
            </w:r>
          </w:p>
        </w:tc>
      </w:tr>
    </w:tbl>
    <w:p w:rsidR="008C367C" w:rsidRDefault="008C367C" w:rsidP="008C367C">
      <w:pPr>
        <w:spacing w:after="0"/>
        <w:rPr>
          <w:b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mogućnostima dobavljača.</w:t>
      </w:r>
    </w:p>
    <w:p w:rsidR="008C367C" w:rsidRDefault="008C367C" w:rsidP="008C367C">
      <w:pPr>
        <w:spacing w:after="0"/>
        <w:rPr>
          <w:rFonts w:ascii="Arial" w:hAnsi="Arial" w:cs="Arial"/>
          <w:b/>
          <w:i/>
        </w:rPr>
      </w:pPr>
    </w:p>
    <w:p w:rsidR="008C367C" w:rsidRDefault="008C367C" w:rsidP="008C367C">
      <w:bookmarkStart w:id="0" w:name="_GoBack"/>
      <w:bookmarkEnd w:id="0"/>
    </w:p>
    <w:tbl>
      <w:tblPr>
        <w:tblStyle w:val="Svijetlatablicareetke1-isticanje61"/>
        <w:tblW w:w="15730" w:type="dxa"/>
        <w:tblInd w:w="0" w:type="dxa"/>
        <w:tblLook w:val="04A0" w:firstRow="1" w:lastRow="0" w:firstColumn="1" w:lastColumn="0" w:noHBand="0" w:noVBand="1"/>
      </w:tblPr>
      <w:tblGrid>
        <w:gridCol w:w="740"/>
        <w:gridCol w:w="2463"/>
        <w:gridCol w:w="3219"/>
        <w:gridCol w:w="2094"/>
        <w:gridCol w:w="2112"/>
        <w:gridCol w:w="3227"/>
        <w:gridCol w:w="1875"/>
      </w:tblGrid>
      <w:tr w:rsidR="008C367C" w:rsidTr="008C3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8C367C" w:rsidRDefault="008C367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40"/>
              </w:rPr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8C367C" w:rsidRDefault="008C367C">
            <w:pPr>
              <w:spacing w:line="240" w:lineRule="auto"/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REDOVNA NASTAVA</w:t>
            </w:r>
          </w:p>
          <w:p w:rsidR="008C367C" w:rsidRDefault="008C367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TJEDAN: 28.2.-4.3.2022.</w:t>
            </w:r>
          </w:p>
          <w:p w:rsidR="008C367C" w:rsidRDefault="008C367C">
            <w:pPr>
              <w:spacing w:line="240" w:lineRule="auto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7.3.-11.3.2022.</w:t>
            </w:r>
          </w:p>
        </w:tc>
      </w:tr>
      <w:tr w:rsidR="008C367C" w:rsidTr="008C367C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7C" w:rsidRDefault="008C367C">
            <w:pPr>
              <w:spacing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8C367C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Pr="008C367C" w:rsidRDefault="008C367C" w:rsidP="008C3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8C367C">
              <w:rPr>
                <w:rFonts w:ascii="Calibri" w:eastAsia="Calibri" w:hAnsi="Calibri" w:cs="Calibri"/>
                <w:color w:val="000000"/>
                <w:lang w:eastAsia="hr-HR"/>
              </w:rPr>
              <w:t xml:space="preserve">RIŽIN GRIZ S </w:t>
            </w:r>
          </w:p>
          <w:p w:rsidR="008C367C" w:rsidRDefault="008C367C" w:rsidP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67C">
              <w:rPr>
                <w:rFonts w:ascii="Calibri" w:eastAsia="Calibri" w:hAnsi="Calibri" w:cs="Calibri"/>
                <w:color w:val="000000"/>
                <w:lang w:eastAsia="hr-HR"/>
              </w:rPr>
              <w:t>KAKAOM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3"/>
              <w:gridCol w:w="721"/>
              <w:gridCol w:w="664"/>
              <w:gridCol w:w="832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07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64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796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</w:pPr>
                  <w:r>
                    <w:t xml:space="preserve">42.78 </w:t>
                  </w:r>
                </w:p>
              </w:tc>
              <w:tc>
                <w:tcPr>
                  <w:tcW w:w="707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10.70 </w:t>
                  </w:r>
                </w:p>
              </w:tc>
              <w:tc>
                <w:tcPr>
                  <w:tcW w:w="664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9.59 </w:t>
                  </w:r>
                </w:p>
              </w:tc>
              <w:tc>
                <w:tcPr>
                  <w:tcW w:w="796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321.00 </w:t>
                  </w:r>
                </w:p>
              </w:tc>
            </w:tr>
          </w:tbl>
          <w:p w:rsidR="008C367C" w:rsidRDefault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Pr="008C367C" w:rsidRDefault="008C367C" w:rsidP="008C3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</w:pPr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 xml:space="preserve">Soja, Moguća kontaminacija </w:t>
            </w:r>
            <w:proofErr w:type="spellStart"/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>glutenom</w:t>
            </w:r>
            <w:proofErr w:type="spellEnd"/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>Orašasto</w:t>
            </w:r>
            <w:proofErr w:type="spellEnd"/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 xml:space="preserve"> voće u tragovima</w:t>
            </w:r>
          </w:p>
          <w:p w:rsidR="008C367C" w:rsidRDefault="008C367C" w:rsidP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 xml:space="preserve">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SIRNI NAMAZ SA SLANINOM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35"/>
              <w:gridCol w:w="702"/>
              <w:gridCol w:w="720"/>
              <w:gridCol w:w="834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1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4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3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</w:pPr>
                  <w:r>
                    <w:t xml:space="preserve">25.81 </w:t>
                  </w:r>
                </w:p>
              </w:tc>
              <w:tc>
                <w:tcPr>
                  <w:tcW w:w="721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7.13 </w:t>
                  </w:r>
                </w:p>
              </w:tc>
              <w:tc>
                <w:tcPr>
                  <w:tcW w:w="674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10.58 </w:t>
                  </w:r>
                </w:p>
              </w:tc>
              <w:tc>
                <w:tcPr>
                  <w:tcW w:w="813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226.42 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Pr="008C367C" w:rsidRDefault="008C367C" w:rsidP="008C367C">
            <w:pPr>
              <w:spacing w:line="23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</w:pPr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 xml:space="preserve">Mlijeko i mliječni proizvodi, Celer u tragovima, </w:t>
            </w:r>
            <w:proofErr w:type="spellStart"/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>Gluten</w:t>
            </w:r>
            <w:proofErr w:type="spellEnd"/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 xml:space="preserve">, Jaja, </w:t>
            </w:r>
          </w:p>
          <w:p w:rsidR="008C367C" w:rsidRPr="008C367C" w:rsidRDefault="008C367C" w:rsidP="008C367C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</w:pPr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 xml:space="preserve">Soja, Sezam, </w:t>
            </w:r>
          </w:p>
          <w:p w:rsidR="008C367C" w:rsidRDefault="008C367C" w:rsidP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67C">
              <w:rPr>
                <w:rFonts w:ascii="Calibri" w:eastAsia="Calibri" w:hAnsi="Calibri" w:cs="Calibri"/>
                <w:color w:val="000000"/>
                <w:sz w:val="18"/>
                <w:szCs w:val="18"/>
                <w:lang w:eastAsia="hr-HR"/>
              </w:rPr>
              <w:t>Lupina</w:t>
            </w:r>
          </w:p>
        </w:tc>
      </w:tr>
      <w:tr w:rsidR="008C367C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3D57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GULAŠ OD MIJEŠANOG MESA S NOKLICAMA ŠKOLE 2021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8C367C" w:rsidRDefault="003D57E0" w:rsidP="003D57E0">
                  <w:pPr>
                    <w:spacing w:line="240" w:lineRule="auto"/>
                  </w:pPr>
                  <w:r>
                    <w:t xml:space="preserve">28.43 </w:t>
                  </w:r>
                </w:p>
              </w:tc>
              <w:tc>
                <w:tcPr>
                  <w:tcW w:w="728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14,24</w:t>
                  </w:r>
                </w:p>
              </w:tc>
              <w:tc>
                <w:tcPr>
                  <w:tcW w:w="679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10,93</w:t>
                  </w:r>
                </w:p>
              </w:tc>
              <w:tc>
                <w:tcPr>
                  <w:tcW w:w="822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268,76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3D57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Jaja u tragovima, Mlijeko i mliječni proizvodi u tragovima, </w:t>
            </w:r>
            <w:proofErr w:type="spellStart"/>
            <w:r>
              <w:t>Gluten</w:t>
            </w:r>
            <w:proofErr w:type="spellEnd"/>
            <w:r>
              <w:t>, Celer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Pr="008C367C" w:rsidRDefault="008C367C" w:rsidP="008C3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8C367C">
              <w:rPr>
                <w:rFonts w:ascii="Calibri" w:eastAsia="Calibri" w:hAnsi="Calibri" w:cs="Calibri"/>
                <w:color w:val="000000"/>
                <w:lang w:eastAsia="hr-HR"/>
              </w:rPr>
              <w:t xml:space="preserve">ČOKOLADNI </w:t>
            </w:r>
          </w:p>
          <w:p w:rsidR="008C367C" w:rsidRPr="008C367C" w:rsidRDefault="008C367C" w:rsidP="008C3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8C367C">
              <w:rPr>
                <w:rFonts w:ascii="Calibri" w:eastAsia="Calibri" w:hAnsi="Calibri" w:cs="Calibri"/>
                <w:color w:val="000000"/>
                <w:lang w:eastAsia="hr-HR"/>
              </w:rPr>
              <w:t xml:space="preserve">NAMAZ S </w:t>
            </w:r>
          </w:p>
          <w:p w:rsidR="008C367C" w:rsidRDefault="008C367C" w:rsidP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67C">
              <w:rPr>
                <w:rFonts w:ascii="Calibri" w:eastAsia="Calibri" w:hAnsi="Calibri" w:cs="Calibri"/>
                <w:color w:val="000000"/>
                <w:lang w:eastAsia="hr-HR"/>
              </w:rPr>
              <w:t>NARANČOM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38"/>
              <w:gridCol w:w="700"/>
              <w:gridCol w:w="720"/>
              <w:gridCol w:w="833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</w:pPr>
                  <w:r>
                    <w:t xml:space="preserve">32.74 </w:t>
                  </w:r>
                </w:p>
              </w:tc>
              <w:tc>
                <w:tcPr>
                  <w:tcW w:w="728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8.91 </w:t>
                  </w:r>
                </w:p>
              </w:tc>
              <w:tc>
                <w:tcPr>
                  <w:tcW w:w="679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17.77 </w:t>
                  </w:r>
                </w:p>
              </w:tc>
              <w:tc>
                <w:tcPr>
                  <w:tcW w:w="822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326.66 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Pr="008C367C" w:rsidRDefault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367C">
              <w:rPr>
                <w:sz w:val="18"/>
                <w:szCs w:val="18"/>
              </w:rPr>
              <w:t xml:space="preserve">Soja, Moguća kontaminacija </w:t>
            </w:r>
            <w:proofErr w:type="spellStart"/>
            <w:r w:rsidRPr="008C367C">
              <w:rPr>
                <w:sz w:val="18"/>
                <w:szCs w:val="18"/>
              </w:rPr>
              <w:t>glutenom</w:t>
            </w:r>
            <w:proofErr w:type="spellEnd"/>
            <w:r w:rsidRPr="008C367C">
              <w:rPr>
                <w:sz w:val="18"/>
                <w:szCs w:val="18"/>
              </w:rPr>
              <w:t>, Jaja u tragovima, Mlijeko i mliječni proizvodi u tragovima, Celer u tragovima</w:t>
            </w:r>
          </w:p>
        </w:tc>
      </w:tr>
      <w:tr w:rsidR="008C367C" w:rsidTr="008C367C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7C" w:rsidRDefault="003D57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SA SIROM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9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8C367C" w:rsidRDefault="003D57E0" w:rsidP="003D57E0">
                  <w:pPr>
                    <w:spacing w:line="240" w:lineRule="auto"/>
                  </w:pPr>
                  <w:r>
                    <w:t xml:space="preserve">48.67 </w:t>
                  </w:r>
                </w:p>
              </w:tc>
              <w:tc>
                <w:tcPr>
                  <w:tcW w:w="728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14,65</w:t>
                  </w:r>
                </w:p>
              </w:tc>
              <w:tc>
                <w:tcPr>
                  <w:tcW w:w="679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9,70</w:t>
                  </w:r>
                </w:p>
              </w:tc>
              <w:tc>
                <w:tcPr>
                  <w:tcW w:w="822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327,52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3D57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JOGURT S MUESLIJEM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9"/>
              <w:gridCol w:w="720"/>
              <w:gridCol w:w="720"/>
              <w:gridCol w:w="832"/>
            </w:tblGrid>
            <w:tr w:rsidR="008C367C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</w:pPr>
                  <w:r>
                    <w:t xml:space="preserve">40.80 </w:t>
                  </w:r>
                </w:p>
              </w:tc>
              <w:tc>
                <w:tcPr>
                  <w:tcW w:w="730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12.02 </w:t>
                  </w:r>
                </w:p>
              </w:tc>
              <w:tc>
                <w:tcPr>
                  <w:tcW w:w="681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12.22 </w:t>
                  </w:r>
                </w:p>
              </w:tc>
              <w:tc>
                <w:tcPr>
                  <w:tcW w:w="825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326.60 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8C367C" w:rsidRPr="008C367C" w:rsidRDefault="008C367C" w:rsidP="008C367C">
            <w:pPr>
              <w:spacing w:line="23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 w:rsidRPr="008C367C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 xml:space="preserve">Mlijeko i mliječni proizvodi, </w:t>
            </w:r>
            <w:proofErr w:type="spellStart"/>
            <w:r w:rsidRPr="008C367C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Orašasto</w:t>
            </w:r>
            <w:proofErr w:type="spellEnd"/>
            <w:r w:rsidRPr="008C367C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 xml:space="preserve"> voće u tragovima, Sezam u tragovima, </w:t>
            </w:r>
          </w:p>
          <w:p w:rsidR="008C367C" w:rsidRPr="008C367C" w:rsidRDefault="008C367C" w:rsidP="008C367C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 w:rsidRPr="008C367C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 xml:space="preserve">Kikiriki u </w:t>
            </w:r>
          </w:p>
          <w:p w:rsidR="008C367C" w:rsidRDefault="008C367C" w:rsidP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67C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tragovima</w:t>
            </w:r>
          </w:p>
        </w:tc>
      </w:tr>
      <w:tr w:rsidR="008C367C" w:rsidTr="008C367C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3D57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ĐUVEČ S PURETINOM ŠKOLE 2021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8C367C" w:rsidRDefault="003D57E0" w:rsidP="003D57E0">
                  <w:pPr>
                    <w:spacing w:line="240" w:lineRule="auto"/>
                  </w:pPr>
                  <w:r>
                    <w:t xml:space="preserve">40.73 </w:t>
                  </w:r>
                </w:p>
              </w:tc>
              <w:tc>
                <w:tcPr>
                  <w:tcW w:w="730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15,35</w:t>
                  </w:r>
                </w:p>
              </w:tc>
              <w:tc>
                <w:tcPr>
                  <w:tcW w:w="681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11,09</w:t>
                  </w:r>
                </w:p>
              </w:tc>
              <w:tc>
                <w:tcPr>
                  <w:tcW w:w="825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333,48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</w:tcPr>
          <w:p w:rsidR="008C367C" w:rsidRDefault="003D57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67C">
              <w:t>TOPLI ZAPEČENI SENDVIČ IZ KONVEKTOMATA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9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8C367C" w:rsidRDefault="003B1E6D" w:rsidP="003B1E6D">
                  <w:pPr>
                    <w:spacing w:line="240" w:lineRule="auto"/>
                  </w:pPr>
                  <w:r>
                    <w:t xml:space="preserve">25.71 </w:t>
                  </w:r>
                </w:p>
              </w:tc>
              <w:tc>
                <w:tcPr>
                  <w:tcW w:w="727" w:type="dxa"/>
                </w:tcPr>
                <w:p w:rsidR="008C367C" w:rsidRDefault="003B1E6D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11,15</w:t>
                  </w:r>
                </w:p>
              </w:tc>
              <w:tc>
                <w:tcPr>
                  <w:tcW w:w="679" w:type="dxa"/>
                </w:tcPr>
                <w:p w:rsidR="008C367C" w:rsidRDefault="003B1E6D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7,07</w:t>
                  </w:r>
                </w:p>
              </w:tc>
              <w:tc>
                <w:tcPr>
                  <w:tcW w:w="822" w:type="dxa"/>
                </w:tcPr>
                <w:p w:rsidR="008C367C" w:rsidRDefault="003B1E6D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209,23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Pr="003B1E6D" w:rsidRDefault="003B1E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1E6D">
              <w:rPr>
                <w:sz w:val="18"/>
                <w:szCs w:val="18"/>
              </w:rPr>
              <w:t>C</w:t>
            </w:r>
            <w:r w:rsidRPr="003B1E6D">
              <w:rPr>
                <w:sz w:val="18"/>
                <w:szCs w:val="18"/>
              </w:rPr>
              <w:t xml:space="preserve">eler, Mlijeko i mliječni proizvodi, </w:t>
            </w:r>
            <w:proofErr w:type="spellStart"/>
            <w:r w:rsidRPr="003B1E6D">
              <w:rPr>
                <w:sz w:val="18"/>
                <w:szCs w:val="18"/>
              </w:rPr>
              <w:t>Gluten</w:t>
            </w:r>
            <w:proofErr w:type="spellEnd"/>
            <w:r w:rsidRPr="003B1E6D">
              <w:rPr>
                <w:sz w:val="18"/>
                <w:szCs w:val="18"/>
              </w:rPr>
              <w:t>, Jaja, Soja, Sezam, Lupina</w:t>
            </w:r>
          </w:p>
        </w:tc>
      </w:tr>
      <w:tr w:rsidR="008C367C" w:rsidTr="008C367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8C367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3D57E0" w:rsidP="003D57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RIBLJI ŠTAPIĆI UZ KUHANO MIJEŠANO POVRĆE ŠKOLE 2021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8C367C" w:rsidRDefault="003D57E0">
                  <w:pPr>
                    <w:spacing w:line="240" w:lineRule="auto"/>
                  </w:pPr>
                  <w:r>
                    <w:t>41,11</w:t>
                  </w:r>
                </w:p>
              </w:tc>
              <w:tc>
                <w:tcPr>
                  <w:tcW w:w="730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14,93</w:t>
                  </w:r>
                </w:p>
              </w:tc>
              <w:tc>
                <w:tcPr>
                  <w:tcW w:w="681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13,39</w:t>
                  </w:r>
                </w:p>
              </w:tc>
              <w:tc>
                <w:tcPr>
                  <w:tcW w:w="825" w:type="dxa"/>
                </w:tcPr>
                <w:p w:rsidR="008C367C" w:rsidRDefault="003D57E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344,25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3D57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Moguća kontaminacija</w:t>
            </w:r>
            <w:r>
              <w:t xml:space="preserve"> </w:t>
            </w:r>
            <w:proofErr w:type="spellStart"/>
            <w:r>
              <w:t>glutenom</w:t>
            </w:r>
            <w:proofErr w:type="spellEnd"/>
            <w:r>
              <w:t>, Celer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Pr="008C367C" w:rsidRDefault="008C367C" w:rsidP="008C3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8C367C">
              <w:rPr>
                <w:rFonts w:ascii="Calibri" w:eastAsia="Calibri" w:hAnsi="Calibri" w:cs="Calibri"/>
                <w:color w:val="000000"/>
                <w:lang w:eastAsia="hr-HR"/>
              </w:rPr>
              <w:t xml:space="preserve">NAMAZ OD </w:t>
            </w:r>
          </w:p>
          <w:p w:rsidR="008C367C" w:rsidRDefault="008C367C" w:rsidP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67C">
              <w:rPr>
                <w:rFonts w:ascii="Calibri" w:eastAsia="Calibri" w:hAnsi="Calibri" w:cs="Calibri"/>
                <w:color w:val="000000"/>
                <w:lang w:eastAsia="hr-HR"/>
              </w:rPr>
              <w:t>GRAHA I TUNE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8"/>
              <w:gridCol w:w="721"/>
              <w:gridCol w:w="719"/>
              <w:gridCol w:w="833"/>
            </w:tblGrid>
            <w:tr w:rsidR="008C367C" w:rsidTr="008C36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hideMark/>
                </w:tcPr>
                <w:p w:rsidR="008C367C" w:rsidRDefault="008C367C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2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2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8" w:type="dxa"/>
                  <w:hideMark/>
                </w:tcPr>
                <w:p w:rsidR="008C367C" w:rsidRDefault="008C367C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C367C" w:rsidTr="008C36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1"/>
                  </w:pPr>
                  <w:r>
                    <w:t xml:space="preserve">40.70 </w:t>
                  </w:r>
                </w:p>
              </w:tc>
              <w:tc>
                <w:tcPr>
                  <w:tcW w:w="732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12.31 </w:t>
                  </w:r>
                </w:p>
              </w:tc>
              <w:tc>
                <w:tcPr>
                  <w:tcW w:w="682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12.57 </w:t>
                  </w:r>
                </w:p>
              </w:tc>
              <w:tc>
                <w:tcPr>
                  <w:tcW w:w="828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8C367C" w:rsidRDefault="008C367C" w:rsidP="008C367C">
                  <w:pP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327.53 </w:t>
                  </w:r>
                </w:p>
              </w:tc>
            </w:tr>
          </w:tbl>
          <w:p w:rsidR="008C367C" w:rsidRDefault="008C36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8C367C" w:rsidRPr="003D57E0" w:rsidRDefault="008C367C" w:rsidP="008C367C">
            <w:pPr>
              <w:spacing w:line="23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 w:rsidRPr="003D57E0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 xml:space="preserve">Moguća kontaminacija </w:t>
            </w:r>
            <w:proofErr w:type="spellStart"/>
            <w:r w:rsidRPr="003D57E0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glutenom</w:t>
            </w:r>
            <w:proofErr w:type="spellEnd"/>
            <w:r w:rsidRPr="003D57E0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 xml:space="preserve">, Riba, </w:t>
            </w:r>
          </w:p>
          <w:p w:rsidR="008C367C" w:rsidRPr="003D57E0" w:rsidRDefault="008C367C" w:rsidP="008C367C">
            <w:pPr>
              <w:spacing w:after="1" w:line="23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 w:rsidRPr="003D57E0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 xml:space="preserve">Mlijeko i mliječni proizvodi, </w:t>
            </w:r>
            <w:proofErr w:type="spellStart"/>
            <w:r w:rsidRPr="003D57E0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Gluten</w:t>
            </w:r>
            <w:proofErr w:type="spellEnd"/>
            <w:r w:rsidRPr="003D57E0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 xml:space="preserve">, Jaja, </w:t>
            </w:r>
          </w:p>
          <w:p w:rsidR="008C367C" w:rsidRPr="003D57E0" w:rsidRDefault="008C367C" w:rsidP="008C367C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 w:rsidRPr="003D57E0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 xml:space="preserve">Soja, Sezam, </w:t>
            </w:r>
          </w:p>
          <w:p w:rsidR="008C367C" w:rsidRPr="003D57E0" w:rsidRDefault="008C367C" w:rsidP="008C36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D57E0"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Lupina</w:t>
            </w:r>
          </w:p>
        </w:tc>
      </w:tr>
    </w:tbl>
    <w:p w:rsidR="00332D96" w:rsidRDefault="00332D96"/>
    <w:sectPr w:rsidR="00332D96" w:rsidSect="00E349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4"/>
    <w:rsid w:val="000D07FB"/>
    <w:rsid w:val="00181903"/>
    <w:rsid w:val="002D45EE"/>
    <w:rsid w:val="00332D96"/>
    <w:rsid w:val="003B1E6D"/>
    <w:rsid w:val="003D57E0"/>
    <w:rsid w:val="006D7C44"/>
    <w:rsid w:val="00813825"/>
    <w:rsid w:val="00863DC4"/>
    <w:rsid w:val="008C367C"/>
    <w:rsid w:val="00C81E26"/>
    <w:rsid w:val="00E26AA5"/>
    <w:rsid w:val="00E349DC"/>
    <w:rsid w:val="00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73F5"/>
  <w15:chartTrackingRefBased/>
  <w15:docId w15:val="{96E6F5BE-40E3-464C-8A1B-3CA7D51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DC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-Isticanje6">
    <w:name w:val="Light Grid Accent 6"/>
    <w:basedOn w:val="Obinatablica"/>
    <w:uiPriority w:val="62"/>
    <w:unhideWhenUsed/>
    <w:rsid w:val="00E349DC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E349D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7</cp:revision>
  <dcterms:created xsi:type="dcterms:W3CDTF">2022-02-07T07:41:00Z</dcterms:created>
  <dcterms:modified xsi:type="dcterms:W3CDTF">2022-02-28T13:46:00Z</dcterms:modified>
</cp:coreProperties>
</file>