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E9" w:rsidRDefault="00A038AA" w:rsidP="00A038AA">
      <w:pPr>
        <w:spacing w:after="0" w:line="240" w:lineRule="auto"/>
      </w:pPr>
      <w:r>
        <w:t>OSNOVNA ŠKOLA SELA</w:t>
      </w:r>
    </w:p>
    <w:p w:rsidR="00A038AA" w:rsidRDefault="00A038AA" w:rsidP="00A038AA">
      <w:pPr>
        <w:spacing w:after="0" w:line="240" w:lineRule="auto"/>
      </w:pPr>
      <w:r>
        <w:t>SELA 103</w:t>
      </w:r>
    </w:p>
    <w:p w:rsidR="00A038AA" w:rsidRDefault="00A038AA" w:rsidP="00A038AA">
      <w:pPr>
        <w:spacing w:after="0" w:line="240" w:lineRule="auto"/>
      </w:pPr>
      <w:r>
        <w:t>Klasa: 003-06-01/18-08</w:t>
      </w:r>
    </w:p>
    <w:p w:rsidR="00A038AA" w:rsidRDefault="00A038AA" w:rsidP="00A038AA">
      <w:pPr>
        <w:spacing w:after="0" w:line="240" w:lineRule="auto"/>
      </w:pPr>
      <w:r>
        <w:t>Urbroj:2176-22-01/18-02</w:t>
      </w:r>
    </w:p>
    <w:p w:rsidR="00A038AA" w:rsidRDefault="00A038AA" w:rsidP="00A038AA">
      <w:pPr>
        <w:spacing w:after="0" w:line="240" w:lineRule="auto"/>
      </w:pPr>
      <w:r>
        <w:t>Sela, 11.1.2018.g.</w:t>
      </w:r>
    </w:p>
    <w:p w:rsidR="00A038AA" w:rsidRDefault="00A038AA" w:rsidP="00A038AA">
      <w:pPr>
        <w:spacing w:after="0" w:line="240" w:lineRule="auto"/>
      </w:pPr>
    </w:p>
    <w:p w:rsidR="00A038AA" w:rsidRDefault="00A038AA" w:rsidP="00A038AA">
      <w:pPr>
        <w:spacing w:after="0" w:line="240" w:lineRule="auto"/>
      </w:pPr>
    </w:p>
    <w:p w:rsidR="00A038AA" w:rsidRDefault="00A038AA" w:rsidP="00A038AA">
      <w:pPr>
        <w:spacing w:after="0" w:line="240" w:lineRule="auto"/>
      </w:pPr>
      <w:r>
        <w:t xml:space="preserve">                                                             Z A P I S N I K</w:t>
      </w:r>
    </w:p>
    <w:p w:rsidR="00A038AA" w:rsidRDefault="00A038AA" w:rsidP="00A038AA">
      <w:pPr>
        <w:spacing w:after="0" w:line="240" w:lineRule="auto"/>
      </w:pPr>
      <w:r>
        <w:t>Sa sjednice Školskog odbora koja je održana 11.1.2018.g. s početkom u 12 sati u prostoru OŠ Sela.</w:t>
      </w:r>
    </w:p>
    <w:p w:rsidR="00A038AA" w:rsidRDefault="00A038AA" w:rsidP="00A038AA">
      <w:pPr>
        <w:spacing w:after="0" w:line="240" w:lineRule="auto"/>
      </w:pPr>
    </w:p>
    <w:p w:rsidR="00A038AA" w:rsidRDefault="00A038AA" w:rsidP="00A038AA">
      <w:pPr>
        <w:spacing w:after="0" w:line="240" w:lineRule="auto"/>
      </w:pPr>
      <w:r>
        <w:t>PRISUTNI: Z.Prihoda, A.Malović, Ž.Protulipac, Z.Marincelj i D.Gregurić – predsjednica.</w:t>
      </w:r>
    </w:p>
    <w:p w:rsidR="00A038AA" w:rsidRDefault="00A038AA" w:rsidP="00A038AA">
      <w:pPr>
        <w:spacing w:after="0" w:line="240" w:lineRule="auto"/>
      </w:pPr>
      <w:r>
        <w:t>ODSUTNI: Ž.Tačković</w:t>
      </w:r>
    </w:p>
    <w:p w:rsidR="00A038AA" w:rsidRDefault="00A038AA" w:rsidP="00A038AA">
      <w:pPr>
        <w:spacing w:after="0" w:line="240" w:lineRule="auto"/>
      </w:pPr>
      <w:r>
        <w:t>Ravnateljica. Đ.Bočina</w:t>
      </w:r>
    </w:p>
    <w:p w:rsidR="00EF197D" w:rsidRDefault="00EF197D" w:rsidP="00A038AA">
      <w:pPr>
        <w:spacing w:after="0" w:line="240" w:lineRule="auto"/>
      </w:pPr>
      <w:r>
        <w:t>Predstavnik Sisak projekta d.o.o: Željko Mateković</w:t>
      </w:r>
    </w:p>
    <w:p w:rsidR="00A038AA" w:rsidRDefault="00A038AA" w:rsidP="00A038AA">
      <w:pPr>
        <w:spacing w:after="0" w:line="240" w:lineRule="auto"/>
      </w:pPr>
      <w:r>
        <w:t>ZAPISNIČAR: Lj.Hoborka</w:t>
      </w:r>
    </w:p>
    <w:p w:rsidR="00A038AA" w:rsidRDefault="00A038AA" w:rsidP="00A038AA">
      <w:pPr>
        <w:spacing w:after="0" w:line="240" w:lineRule="auto"/>
      </w:pPr>
    </w:p>
    <w:p w:rsidR="00A038AA" w:rsidRDefault="00A038AA" w:rsidP="00A038AA">
      <w:pPr>
        <w:spacing w:after="0" w:line="240" w:lineRule="auto"/>
      </w:pPr>
    </w:p>
    <w:p w:rsidR="00A038AA" w:rsidRDefault="00A038AA" w:rsidP="00A038AA">
      <w:pPr>
        <w:spacing w:after="0" w:line="240" w:lineRule="auto"/>
      </w:pPr>
      <w:r>
        <w:t>DNEVNI RED:</w:t>
      </w:r>
    </w:p>
    <w:p w:rsidR="00A038AA" w:rsidRDefault="00A038AA" w:rsidP="00A038AA">
      <w:pPr>
        <w:pStyle w:val="ListParagraph"/>
        <w:numPr>
          <w:ilvl w:val="0"/>
          <w:numId w:val="1"/>
        </w:numPr>
        <w:spacing w:after="0" w:line="240" w:lineRule="auto"/>
      </w:pPr>
      <w:r>
        <w:t>Dopuna Plana nabave OŠ Sela za 2018.g.</w:t>
      </w:r>
    </w:p>
    <w:p w:rsidR="00A038AA" w:rsidRDefault="00A038AA" w:rsidP="00A038AA">
      <w:pPr>
        <w:pStyle w:val="ListParagraph"/>
        <w:numPr>
          <w:ilvl w:val="0"/>
          <w:numId w:val="1"/>
        </w:numPr>
        <w:spacing w:after="0" w:line="240" w:lineRule="auto"/>
      </w:pPr>
      <w:r>
        <w:t>Ostala pitanja – kadrovska problematika.</w:t>
      </w:r>
    </w:p>
    <w:p w:rsidR="00A038AA" w:rsidRDefault="00A038AA" w:rsidP="00A038AA">
      <w:pPr>
        <w:spacing w:after="0" w:line="240" w:lineRule="auto"/>
      </w:pPr>
    </w:p>
    <w:p w:rsidR="00A038AA" w:rsidRDefault="00DD5EC2" w:rsidP="00DD5EC2">
      <w:pPr>
        <w:tabs>
          <w:tab w:val="left" w:pos="2865"/>
        </w:tabs>
        <w:spacing w:after="0" w:line="240" w:lineRule="auto"/>
      </w:pPr>
      <w:r>
        <w:tab/>
      </w:r>
    </w:p>
    <w:p w:rsidR="00A038AA" w:rsidRDefault="00A038AA" w:rsidP="00A038AA">
      <w:pPr>
        <w:spacing w:after="0" w:line="240" w:lineRule="auto"/>
      </w:pPr>
      <w:r>
        <w:t>Ad1). Predsjednica OŠ D.Gregurić pozdravila je prisutne i predložila gore navedeni dnevni red koji je jednoglasno prihvaćen.</w:t>
      </w:r>
    </w:p>
    <w:p w:rsidR="00A038AA" w:rsidRDefault="00A038AA" w:rsidP="00A038AA">
      <w:pPr>
        <w:spacing w:after="0" w:line="240" w:lineRule="auto"/>
      </w:pPr>
      <w:r>
        <w:t>Ravnateljica škole upoznala je prisutne s Ugovorom o dodjeli bespovratnih sredstava za projekte financirane iz EU  tj. Ugovorom KK.042.1.03.0122 Energetska obnova zgrade Osnovne škole Sela.</w:t>
      </w:r>
    </w:p>
    <w:p w:rsidR="00EF197D" w:rsidRDefault="00EF197D" w:rsidP="00A038AA">
      <w:pPr>
        <w:spacing w:after="0" w:line="240" w:lineRule="auto"/>
      </w:pPr>
      <w:r>
        <w:t>Ukupna vrijednost projekta se određuje na 4.606,70 kn., ukupni prihvatljivi troškovi određuju se na 3.668.430,83 kn a dodjeljuju bespovratna  sredstva u iznosu od 1.860.266,20 kn.</w:t>
      </w:r>
    </w:p>
    <w:p w:rsidR="00A038AA" w:rsidRDefault="00EF197D" w:rsidP="00A038AA">
      <w:pPr>
        <w:spacing w:after="0" w:line="240" w:lineRule="auto"/>
      </w:pPr>
      <w:r>
        <w:t>Sručnu pomoć i obrazloženje samog Ugovora pojasnio je predstavink Sisak  projekta d.o.o Željko Mateković koji je ujedino i voditelj projekta.</w:t>
      </w:r>
    </w:p>
    <w:p w:rsidR="00A038AA" w:rsidRDefault="00EF197D" w:rsidP="00A038AA">
      <w:pPr>
        <w:spacing w:after="0" w:line="240" w:lineRule="auto"/>
      </w:pPr>
      <w:r>
        <w:t xml:space="preserve">Nakon kratke rasprave o navedenom potrebno je uskladiti Plan nabave OŠ Sela za 2018.g. </w:t>
      </w:r>
    </w:p>
    <w:p w:rsidR="007C7D1D" w:rsidRDefault="007C7D1D" w:rsidP="00A038AA">
      <w:pPr>
        <w:spacing w:after="0" w:line="240" w:lineRule="auto"/>
      </w:pPr>
      <w:r>
        <w:t xml:space="preserve">Član OŠ Z.Marincelj predlaže da se sklopi Ugovor s firmom Sisak projekti d.o.o. kako bi se </w:t>
      </w:r>
      <w:r w:rsidR="00D3591C">
        <w:t>svi poslovi oko javne nabave i administracije</w:t>
      </w:r>
      <w:r>
        <w:t xml:space="preserve"> obavili stručno i kvalitetno, obzirom da škola nema zaposlenih stručnjaka za navedenu tematiku.</w:t>
      </w:r>
    </w:p>
    <w:p w:rsidR="007C7D1D" w:rsidRDefault="007C7D1D" w:rsidP="00A038AA">
      <w:pPr>
        <w:spacing w:after="0" w:line="240" w:lineRule="auto"/>
      </w:pPr>
      <w:r>
        <w:t>Ravnateljica prihvaća prijedlog te će uputiti zahtjev Sisak projektima oko sklapanja ugovora za realizaciju navedenih usluga.</w:t>
      </w:r>
    </w:p>
    <w:p w:rsidR="007C7D1D" w:rsidRDefault="007C7D1D" w:rsidP="00A038AA">
      <w:pPr>
        <w:spacing w:after="0" w:line="240" w:lineRule="auto"/>
      </w:pPr>
      <w:r>
        <w:t xml:space="preserve">Predstavnik Sisak prokta Ž.Mateković također se slaže i </w:t>
      </w:r>
      <w:r w:rsidR="008330BB">
        <w:t>prihvaća</w:t>
      </w:r>
      <w:r>
        <w:t xml:space="preserve"> da  se navedeno realizirati putem sklapanja Ugovora za upravljanje projektom i administracijom.</w:t>
      </w:r>
    </w:p>
    <w:p w:rsidR="008330BB" w:rsidRDefault="008330BB" w:rsidP="00A038AA">
      <w:pPr>
        <w:spacing w:after="0" w:line="240" w:lineRule="auto"/>
      </w:pPr>
    </w:p>
    <w:p w:rsidR="008330BB" w:rsidRDefault="008330BB" w:rsidP="00A038AA">
      <w:pPr>
        <w:spacing w:after="0" w:line="240" w:lineRule="auto"/>
      </w:pPr>
      <w:r>
        <w:t xml:space="preserve">Ad). Ravnateljica upoznaje prisutne s kadrovskom problematikom vezano uz zapošljavanje na određeno vrijeme zaposlenika i traži </w:t>
      </w:r>
      <w:r w:rsidR="006A7B3F">
        <w:t>p</w:t>
      </w:r>
      <w:bookmarkStart w:id="0" w:name="_GoBack"/>
      <w:bookmarkEnd w:id="0"/>
      <w:r>
        <w:t>rethodnu suglasnost do 60 dana za sljedeća radna mjesta:</w:t>
      </w:r>
    </w:p>
    <w:p w:rsidR="008330BB" w:rsidRDefault="008330BB" w:rsidP="008330BB">
      <w:pPr>
        <w:pStyle w:val="ListParagraph"/>
        <w:numPr>
          <w:ilvl w:val="0"/>
          <w:numId w:val="2"/>
        </w:numPr>
        <w:spacing w:after="0" w:line="240" w:lineRule="auto"/>
      </w:pPr>
      <w:r>
        <w:t>Za radno mjesto učitelja engleskog jezika, nepuno radno vrijeme, 19 sati ukupno tjedno za Evenuelu Kovačević.</w:t>
      </w:r>
    </w:p>
    <w:p w:rsidR="008330BB" w:rsidRDefault="008330BB" w:rsidP="008330BB">
      <w:pPr>
        <w:pStyle w:val="ListParagraph"/>
        <w:numPr>
          <w:ilvl w:val="0"/>
          <w:numId w:val="2"/>
        </w:numPr>
        <w:spacing w:after="0" w:line="240" w:lineRule="auto"/>
      </w:pPr>
      <w:r>
        <w:t>Za radno mjesto učitelja informatike, određeno nepuno radno vrijeme, za Irenu Rajković.</w:t>
      </w:r>
    </w:p>
    <w:p w:rsidR="008330BB" w:rsidRDefault="008330BB" w:rsidP="008330BB">
      <w:pPr>
        <w:pStyle w:val="ListParagraph"/>
        <w:numPr>
          <w:ilvl w:val="0"/>
          <w:numId w:val="2"/>
        </w:numPr>
        <w:spacing w:after="0" w:line="240" w:lineRule="auto"/>
      </w:pPr>
      <w:r>
        <w:t>Za radno mjesto spremačice, određeno nepuno radno vrijeme, PRO Žažina i puno radno vrijeme, određeno spremačica Greda – Sela.</w:t>
      </w:r>
    </w:p>
    <w:p w:rsidR="008330BB" w:rsidRDefault="008330BB" w:rsidP="008330BB">
      <w:pPr>
        <w:spacing w:after="0" w:line="240" w:lineRule="auto"/>
        <w:ind w:left="360"/>
      </w:pPr>
      <w:r>
        <w:t>Ravnateljica traži prethodno suglasnost do raspisivanja natječaja.</w:t>
      </w:r>
    </w:p>
    <w:p w:rsidR="008330BB" w:rsidRDefault="008330BB" w:rsidP="008330BB">
      <w:pPr>
        <w:spacing w:after="0" w:line="240" w:lineRule="auto"/>
        <w:ind w:left="360"/>
      </w:pPr>
      <w:r>
        <w:t>Članovi ŠO daju svoju jednoglasnu suglasnost za navedena radna mjesta.</w:t>
      </w:r>
    </w:p>
    <w:p w:rsidR="008330BB" w:rsidRDefault="008330BB" w:rsidP="008330BB">
      <w:pPr>
        <w:spacing w:after="0" w:line="240" w:lineRule="auto"/>
        <w:ind w:left="360"/>
      </w:pPr>
    </w:p>
    <w:p w:rsidR="008330BB" w:rsidRDefault="008330BB" w:rsidP="008330BB">
      <w:pPr>
        <w:spacing w:after="0" w:line="240" w:lineRule="auto"/>
        <w:ind w:left="360"/>
      </w:pPr>
      <w:r>
        <w:t>Završeno u 13 sati.</w:t>
      </w:r>
    </w:p>
    <w:p w:rsidR="008330BB" w:rsidRDefault="008330BB" w:rsidP="008330BB">
      <w:pPr>
        <w:spacing w:after="0" w:line="240" w:lineRule="auto"/>
        <w:ind w:left="360"/>
      </w:pPr>
      <w:r>
        <w:t>Zapisničar:                                                                   Predsjednica ŠO:</w:t>
      </w:r>
    </w:p>
    <w:p w:rsidR="008330BB" w:rsidRDefault="008330BB" w:rsidP="008330BB">
      <w:pPr>
        <w:spacing w:after="0" w:line="240" w:lineRule="auto"/>
        <w:ind w:left="360"/>
      </w:pPr>
      <w:r>
        <w:t>Lj.Hoborka                                                                  D.Gregurić</w:t>
      </w:r>
    </w:p>
    <w:p w:rsidR="008330BB" w:rsidRDefault="008330BB" w:rsidP="008330BB">
      <w:pPr>
        <w:spacing w:after="0" w:line="240" w:lineRule="auto"/>
        <w:ind w:left="360"/>
      </w:pPr>
    </w:p>
    <w:p w:rsidR="008330BB" w:rsidRDefault="008330BB" w:rsidP="008330BB">
      <w:pPr>
        <w:spacing w:after="0" w:line="240" w:lineRule="auto"/>
        <w:ind w:left="360"/>
      </w:pPr>
    </w:p>
    <w:p w:rsidR="008330BB" w:rsidRDefault="008330BB" w:rsidP="00A038AA">
      <w:pPr>
        <w:spacing w:after="0" w:line="240" w:lineRule="auto"/>
      </w:pPr>
    </w:p>
    <w:p w:rsidR="007C7D1D" w:rsidRDefault="007C7D1D" w:rsidP="00A038AA">
      <w:pPr>
        <w:spacing w:after="0" w:line="240" w:lineRule="auto"/>
      </w:pPr>
    </w:p>
    <w:sectPr w:rsidR="007C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A02"/>
    <w:multiLevelType w:val="hybridMultilevel"/>
    <w:tmpl w:val="077ED246"/>
    <w:lvl w:ilvl="0" w:tplc="DC0C36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F6451"/>
    <w:multiLevelType w:val="hybridMultilevel"/>
    <w:tmpl w:val="33245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AA"/>
    <w:rsid w:val="006A7B3F"/>
    <w:rsid w:val="007C7D1D"/>
    <w:rsid w:val="008330BB"/>
    <w:rsid w:val="00863798"/>
    <w:rsid w:val="00A038AA"/>
    <w:rsid w:val="00D3591C"/>
    <w:rsid w:val="00DD5EC2"/>
    <w:rsid w:val="00EF197D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EDCBB-F97D-4B65-9EAD-AB695012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2018-01-16T06:33:00Z</cp:lastPrinted>
  <dcterms:created xsi:type="dcterms:W3CDTF">2018-01-12T09:18:00Z</dcterms:created>
  <dcterms:modified xsi:type="dcterms:W3CDTF">2018-01-16T06:34:00Z</dcterms:modified>
</cp:coreProperties>
</file>