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bookmarkStart w:id="0" w:name="_GoBack"/>
      <w:bookmarkEnd w:id="0"/>
      <w:r w:rsidRPr="00664415">
        <w:rPr>
          <w:sz w:val="24"/>
          <w:szCs w:val="24"/>
          <w:lang w:val="hr-HR"/>
        </w:rPr>
        <w:t xml:space="preserve">Sukladno odredbama Zakona o arhivskom gradivu i arhivima ("Narodne novine" br. </w:t>
      </w:r>
      <w:r w:rsidR="00911501" w:rsidRPr="00664415">
        <w:rPr>
          <w:sz w:val="24"/>
          <w:szCs w:val="24"/>
          <w:lang w:val="hr-HR"/>
        </w:rPr>
        <w:t>61/18</w:t>
      </w:r>
      <w:r w:rsidRPr="00664415">
        <w:rPr>
          <w:sz w:val="24"/>
          <w:szCs w:val="24"/>
          <w:lang w:val="hr-HR"/>
        </w:rPr>
        <w:t>), te temeljem članka 11. stavka 3. Pravilnika o vrednovanju te postupku odabiranja i izlučivanja arhivskog gradiva ("Narodne novine" br. 90/02), članka 17. stavka 1. Pravilnika o zaštiti i čuvanju arhivskog i registraturnog gradiva izvan arhiva ("Narodne novine" b</w:t>
      </w:r>
      <w:r w:rsidR="00FE6B3B" w:rsidRPr="00664415">
        <w:rPr>
          <w:sz w:val="24"/>
          <w:szCs w:val="24"/>
          <w:lang w:val="hr-HR"/>
        </w:rPr>
        <w:t>r. 63/04, 106/07) Školski o</w:t>
      </w:r>
      <w:r w:rsidR="00BA3F5E" w:rsidRPr="00664415">
        <w:rPr>
          <w:sz w:val="24"/>
          <w:szCs w:val="24"/>
          <w:lang w:val="hr-HR"/>
        </w:rPr>
        <w:t>dbor Osnovne škole Viktorovac</w:t>
      </w:r>
      <w:r w:rsidR="00FE6B3B" w:rsidRPr="00664415">
        <w:rPr>
          <w:sz w:val="24"/>
          <w:szCs w:val="24"/>
          <w:lang w:val="hr-HR"/>
        </w:rPr>
        <w:t xml:space="preserve"> na svojoj </w:t>
      </w:r>
      <w:r w:rsidR="00A30D3C">
        <w:rPr>
          <w:sz w:val="24"/>
          <w:szCs w:val="24"/>
          <w:lang w:val="hr-HR"/>
        </w:rPr>
        <w:t>sjednici održanoj 21.03.</w:t>
      </w:r>
      <w:r w:rsidR="00BA3F5E" w:rsidRPr="00664415">
        <w:rPr>
          <w:sz w:val="24"/>
          <w:szCs w:val="24"/>
          <w:lang w:val="hr-HR"/>
        </w:rPr>
        <w:t>2019</w:t>
      </w:r>
      <w:r w:rsidR="00FE6B3B" w:rsidRPr="00664415">
        <w:rPr>
          <w:sz w:val="24"/>
          <w:szCs w:val="24"/>
          <w:lang w:val="hr-HR"/>
        </w:rPr>
        <w:t>. godine</w:t>
      </w:r>
      <w:r w:rsidR="008B45E9" w:rsidRPr="00664415">
        <w:rPr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>donosi: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P R A V I L N I K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 xml:space="preserve">o zaštiti arhivskog i </w:t>
      </w:r>
      <w:r w:rsidR="00A43BE9" w:rsidRPr="00664415">
        <w:rPr>
          <w:b/>
          <w:sz w:val="24"/>
          <w:szCs w:val="24"/>
          <w:lang w:val="hr-HR"/>
        </w:rPr>
        <w:t>dokumentarnog</w:t>
      </w:r>
      <w:r w:rsidRPr="00664415">
        <w:rPr>
          <w:b/>
          <w:sz w:val="24"/>
          <w:szCs w:val="24"/>
          <w:lang w:val="hr-HR"/>
        </w:rPr>
        <w:t xml:space="preserve"> gradiva 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1C238D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I. OPĆE ODREDBE</w:t>
      </w:r>
    </w:p>
    <w:p w:rsidR="00A33FC4" w:rsidRPr="00664415" w:rsidRDefault="00A33FC4" w:rsidP="00A33FC4">
      <w:pPr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Ovim se Pravilnikom uređuje prikupljanje, odlaganje, način i uvjeti čuvanja, obrada, odabiranje i izlučivanje,  zaštita i korištenje  arhivskoga i </w:t>
      </w:r>
      <w:r w:rsidR="00A43BE9" w:rsidRPr="00664415">
        <w:rPr>
          <w:sz w:val="24"/>
          <w:szCs w:val="24"/>
          <w:lang w:val="hr-HR"/>
        </w:rPr>
        <w:t>dokumentarnog</w:t>
      </w:r>
      <w:r w:rsidRPr="00664415">
        <w:rPr>
          <w:sz w:val="24"/>
          <w:szCs w:val="24"/>
          <w:lang w:val="hr-HR"/>
        </w:rPr>
        <w:t xml:space="preserve"> gradiva koje je nastalo, zaprimljeno ili se kori</w:t>
      </w:r>
      <w:r w:rsidR="00144022" w:rsidRPr="00664415">
        <w:rPr>
          <w:sz w:val="24"/>
          <w:szCs w:val="24"/>
          <w:lang w:val="hr-HR"/>
        </w:rPr>
        <w:t>sti u poslov</w:t>
      </w:r>
      <w:r w:rsidR="00BA3F5E" w:rsidRPr="00664415">
        <w:rPr>
          <w:sz w:val="24"/>
          <w:szCs w:val="24"/>
          <w:lang w:val="hr-HR"/>
        </w:rPr>
        <w:t>anju Osnovne škole Viktorovac</w:t>
      </w:r>
      <w:r w:rsidR="00144022" w:rsidRPr="00664415">
        <w:rPr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 xml:space="preserve">(u daljnjem tekstu: Škola), kao i predaja gradiva nadležnom arhivu.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Sastavni dio ovoga Pravilnika predstavlja Poseban popis arhivskoga i </w:t>
      </w:r>
      <w:r w:rsidR="00A43BE9" w:rsidRPr="00664415">
        <w:rPr>
          <w:sz w:val="24"/>
          <w:szCs w:val="24"/>
          <w:lang w:val="hr-HR"/>
        </w:rPr>
        <w:t>dokumentarnog</w:t>
      </w:r>
      <w:r w:rsidR="00144022" w:rsidRPr="00664415">
        <w:rPr>
          <w:sz w:val="24"/>
          <w:szCs w:val="24"/>
          <w:lang w:val="hr-HR"/>
        </w:rPr>
        <w:t xml:space="preserve"> gradiva Škole </w:t>
      </w:r>
      <w:r w:rsidRPr="00664415">
        <w:rPr>
          <w:sz w:val="24"/>
          <w:szCs w:val="24"/>
          <w:lang w:val="hr-HR"/>
        </w:rPr>
        <w:t xml:space="preserve">s rokovima čuvanja, koji obuhvaća cjelokupno arhivsko i </w:t>
      </w:r>
      <w:r w:rsidR="00A43BE9" w:rsidRPr="00664415">
        <w:rPr>
          <w:sz w:val="24"/>
          <w:szCs w:val="24"/>
          <w:lang w:val="hr-HR"/>
        </w:rPr>
        <w:t>dokumentarno</w:t>
      </w:r>
      <w:r w:rsidRPr="00664415">
        <w:rPr>
          <w:sz w:val="24"/>
          <w:szCs w:val="24"/>
          <w:lang w:val="hr-HR"/>
        </w:rPr>
        <w:t xml:space="preserve"> gradivo koje nastaje u poslovanju Škole.</w:t>
      </w:r>
    </w:p>
    <w:p w:rsidR="0040508F" w:rsidRPr="00664415" w:rsidRDefault="0040508F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Cjelokupno arhivsko i </w:t>
      </w:r>
      <w:r w:rsidR="003E1114" w:rsidRPr="00664415">
        <w:rPr>
          <w:sz w:val="24"/>
          <w:szCs w:val="24"/>
          <w:lang w:val="hr-HR"/>
        </w:rPr>
        <w:t>dokumentarno</w:t>
      </w:r>
      <w:r w:rsidR="00144022" w:rsidRPr="00664415">
        <w:rPr>
          <w:sz w:val="24"/>
          <w:szCs w:val="24"/>
          <w:lang w:val="hr-HR"/>
        </w:rPr>
        <w:t xml:space="preserve"> gradivo Škole</w:t>
      </w:r>
      <w:r w:rsidR="0040508F" w:rsidRPr="00664415">
        <w:rPr>
          <w:sz w:val="24"/>
          <w:szCs w:val="24"/>
          <w:lang w:val="hr-HR"/>
        </w:rPr>
        <w:t xml:space="preserve"> je od interesa </w:t>
      </w:r>
      <w:r w:rsidRPr="00664415">
        <w:rPr>
          <w:sz w:val="24"/>
          <w:szCs w:val="24"/>
          <w:lang w:val="hr-HR"/>
        </w:rPr>
        <w:t xml:space="preserve">za Republiku Hrvatsku i ima njezinu osobitu zaštitu bez obzira je li </w:t>
      </w:r>
      <w:r w:rsidR="003E1114" w:rsidRPr="00664415">
        <w:rPr>
          <w:sz w:val="24"/>
          <w:szCs w:val="24"/>
          <w:lang w:val="hr-HR"/>
        </w:rPr>
        <w:t>registrirano</w:t>
      </w:r>
      <w:r w:rsidRPr="00664415">
        <w:rPr>
          <w:sz w:val="24"/>
          <w:szCs w:val="24"/>
          <w:lang w:val="hr-HR"/>
        </w:rPr>
        <w:t xml:space="preserve"> ili evidentirano.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Za cjelokupno arhivsko i </w:t>
      </w:r>
      <w:r w:rsidR="003E1114" w:rsidRPr="00664415">
        <w:rPr>
          <w:sz w:val="24"/>
          <w:szCs w:val="24"/>
          <w:lang w:val="hr-HR"/>
        </w:rPr>
        <w:t>dokumentarno</w:t>
      </w:r>
      <w:r w:rsidR="00144022" w:rsidRPr="00664415">
        <w:rPr>
          <w:sz w:val="24"/>
          <w:szCs w:val="24"/>
          <w:lang w:val="hr-HR"/>
        </w:rPr>
        <w:t xml:space="preserve"> gradivo Škole </w:t>
      </w:r>
      <w:r w:rsidRPr="00664415">
        <w:rPr>
          <w:sz w:val="24"/>
          <w:szCs w:val="24"/>
          <w:lang w:val="hr-HR"/>
        </w:rPr>
        <w:t>odgovoran je ravnatelj.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Nadzor nad zaštitom cjelokupnog arhivskoga i </w:t>
      </w:r>
      <w:r w:rsidR="003E1114" w:rsidRPr="00664415">
        <w:rPr>
          <w:sz w:val="24"/>
          <w:szCs w:val="24"/>
          <w:lang w:val="hr-HR"/>
        </w:rPr>
        <w:t>dokumentarnog</w:t>
      </w:r>
      <w:r w:rsidR="00144022" w:rsidRPr="00664415">
        <w:rPr>
          <w:sz w:val="24"/>
          <w:szCs w:val="24"/>
          <w:lang w:val="hr-HR"/>
        </w:rPr>
        <w:t xml:space="preserve"> gradiva Škole </w:t>
      </w:r>
      <w:r w:rsidR="00BA3F5E" w:rsidRPr="00664415">
        <w:rPr>
          <w:sz w:val="24"/>
          <w:szCs w:val="24"/>
          <w:lang w:val="hr-HR"/>
        </w:rPr>
        <w:t>obavlja  Državni arhiv u Sisku ( dalje u tekstu DASK</w:t>
      </w:r>
      <w:r w:rsidRPr="00664415">
        <w:rPr>
          <w:sz w:val="24"/>
          <w:szCs w:val="24"/>
          <w:lang w:val="hr-HR"/>
        </w:rPr>
        <w:t xml:space="preserve">), te se u tom smislu obvezuju na suradnju sve osobe odgovorne i zadužene za gradivo. </w:t>
      </w:r>
    </w:p>
    <w:p w:rsidR="00A33FC4" w:rsidRPr="00664415" w:rsidRDefault="00A33FC4" w:rsidP="00A33FC4">
      <w:pPr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Definicije pojmova za potrebe ovoga Pravilnika: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Arhivska jedinica gradiva jest najmanja logičko-sadržajna jedinica organizacije gradiva (predmet, dosje, spis, periodički definiran upisnik, zapisnik).</w:t>
      </w:r>
    </w:p>
    <w:p w:rsidR="00A33FC4" w:rsidRPr="00664415" w:rsidRDefault="00A33FC4" w:rsidP="00A33FC4">
      <w:pPr>
        <w:pStyle w:val="Heading1"/>
        <w:rPr>
          <w:rFonts w:ascii="Times New Roman" w:hAnsi="Times New Roman"/>
          <w:sz w:val="24"/>
          <w:szCs w:val="24"/>
        </w:rPr>
      </w:pPr>
    </w:p>
    <w:p w:rsidR="00A33FC4" w:rsidRPr="00664415" w:rsidRDefault="00A33FC4" w:rsidP="00A33FC4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664415">
        <w:rPr>
          <w:rFonts w:ascii="Times New Roman" w:hAnsi="Times New Roman"/>
          <w:b w:val="0"/>
          <w:sz w:val="24"/>
          <w:szCs w:val="24"/>
        </w:rPr>
        <w:t xml:space="preserve">Knjiga pismohrane je evidencija cjelokupnog gradiva </w:t>
      </w:r>
      <w:r w:rsidR="0040508F" w:rsidRPr="00664415">
        <w:rPr>
          <w:rFonts w:ascii="Times New Roman" w:hAnsi="Times New Roman"/>
          <w:b w:val="0"/>
          <w:sz w:val="24"/>
          <w:szCs w:val="24"/>
        </w:rPr>
        <w:t>koje se nalazi u pismohrani</w:t>
      </w:r>
      <w:r w:rsidRPr="00664415">
        <w:rPr>
          <w:rFonts w:ascii="Times New Roman" w:hAnsi="Times New Roman"/>
          <w:b w:val="0"/>
          <w:sz w:val="24"/>
          <w:szCs w:val="24"/>
        </w:rPr>
        <w:t>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Arhivskim gradivom smatraju se zapisi ili dokumenti koji su nastali djelovanjem pravnih ili fizičkih osoba u obavljanju djelatnosti, a od trajnog su značenja za kulturu, povijest i druge znanosti, bez obzira na vrijeme njihova nastanka, neovisno o obliku i tvarnom nosaču na kojem su sačuvani. </w:t>
      </w:r>
    </w:p>
    <w:p w:rsidR="00144022" w:rsidRPr="00664415" w:rsidRDefault="00144022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Izlučivanje je postupak kojim se iz neke cjeline gradiva izdvajaju jedinice čiji je utvrđeni rok čuvanja istekao.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Konvencional</w:t>
      </w:r>
      <w:r w:rsidR="00BA3F5E" w:rsidRPr="00664415">
        <w:rPr>
          <w:sz w:val="24"/>
          <w:szCs w:val="24"/>
          <w:lang w:val="hr-HR"/>
        </w:rPr>
        <w:t>no gradivo je gradivo za čije is</w:t>
      </w:r>
      <w:r w:rsidRPr="00664415">
        <w:rPr>
          <w:sz w:val="24"/>
          <w:szCs w:val="24"/>
          <w:lang w:val="hr-HR"/>
        </w:rPr>
        <w:t>čitavanje nisu potrebni posebni uređaji.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trike/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Nekonvencionalno gradivo je ono za čije su isčitavanje potrebni posebni uređaji.</w:t>
      </w:r>
    </w:p>
    <w:p w:rsidR="00A33FC4" w:rsidRPr="00664415" w:rsidRDefault="00A33FC4" w:rsidP="00A33FC4">
      <w:pPr>
        <w:jc w:val="center"/>
        <w:rPr>
          <w:b/>
          <w:strike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Odabiranje arhivskoga gradiva je postupak kojim se iz </w:t>
      </w:r>
      <w:r w:rsidR="003E1114" w:rsidRPr="00664415">
        <w:rPr>
          <w:sz w:val="24"/>
          <w:szCs w:val="24"/>
          <w:lang w:val="hr-HR"/>
        </w:rPr>
        <w:t>dokumentarnog</w:t>
      </w:r>
      <w:r w:rsidRPr="00664415">
        <w:rPr>
          <w:sz w:val="24"/>
          <w:szCs w:val="24"/>
          <w:lang w:val="hr-HR"/>
        </w:rPr>
        <w:t xml:space="preserve"> gradiva temeljem utvrđenih propisa odabire arhivsko gradivo za trajno čuvanje.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Odgovorna osoba za pismohranu</w:t>
      </w:r>
      <w:r w:rsidRPr="00664415">
        <w:rPr>
          <w:b/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 xml:space="preserve">je voditelj ustrojstvene jedinice u čijem je sastavu organizirana pismohrana, odnosno osoba na koju takve ovlasti prenese ravnatelj.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664415">
        <w:rPr>
          <w:rFonts w:ascii="Times New Roman" w:hAnsi="Times New Roman"/>
          <w:b w:val="0"/>
          <w:sz w:val="24"/>
          <w:szCs w:val="24"/>
        </w:rPr>
        <w:t>Poseban popis gradiva s rokovima čuvanja</w:t>
      </w:r>
      <w:r w:rsidRPr="00664415">
        <w:rPr>
          <w:rFonts w:ascii="Times New Roman" w:hAnsi="Times New Roman"/>
          <w:sz w:val="24"/>
          <w:szCs w:val="24"/>
        </w:rPr>
        <w:t xml:space="preserve"> </w:t>
      </w:r>
      <w:r w:rsidRPr="00664415">
        <w:rPr>
          <w:rFonts w:ascii="Times New Roman" w:hAnsi="Times New Roman"/>
          <w:b w:val="0"/>
          <w:sz w:val="24"/>
          <w:szCs w:val="24"/>
        </w:rPr>
        <w:t xml:space="preserve">je popis jedinica gradiva organiziran prema sadržajnim cjelinama (poslovnim područjima) Škole, s označenim rokovima čuvanja za svaku jedinicu popisa i postupkom s gradivom nakon isteka roka čuvanja. 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3E1114" w:rsidP="00A33FC4">
      <w:pPr>
        <w:jc w:val="both"/>
        <w:rPr>
          <w:bCs/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Dokumentarno gradivo su sve informacije zapisane na bilo kojem mediju, koje su nastale, zaprimljene ili prikupljene u obavljanju djelatnosti pravnih i fizičkih osoba te mogu pružiti uvid u aktivnosti i činjenice povezane s njihovom djelatnošću.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Tehnička jedinica gradiva</w:t>
      </w:r>
      <w:r w:rsidRPr="00664415">
        <w:rPr>
          <w:b/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>je jedinica fizičke organizacije gradiva (svežanj, kutija, knjiga, fascikl, mapa, mikrofilmska rola, magnetska traka, CD).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Zadužena osoba za pismohranu</w:t>
      </w:r>
      <w:r w:rsidRPr="00664415">
        <w:rPr>
          <w:b/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 xml:space="preserve">je osoba koja neposredno obavlja poslove pismohrane.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Zbirna evidencija gradiva</w:t>
      </w:r>
      <w:r w:rsidRPr="00664415">
        <w:rPr>
          <w:b/>
          <w:sz w:val="24"/>
          <w:szCs w:val="24"/>
          <w:lang w:val="hr-HR"/>
        </w:rPr>
        <w:t xml:space="preserve"> </w:t>
      </w:r>
      <w:r w:rsidRPr="00664415">
        <w:rPr>
          <w:sz w:val="24"/>
          <w:szCs w:val="24"/>
          <w:lang w:val="hr-HR"/>
        </w:rPr>
        <w:t>je popis jedinica cjel</w:t>
      </w:r>
      <w:r w:rsidR="00144022" w:rsidRPr="00664415">
        <w:rPr>
          <w:sz w:val="24"/>
          <w:szCs w:val="24"/>
          <w:lang w:val="hr-HR"/>
        </w:rPr>
        <w:t>okupnoga gradiva u posjedu Škole</w:t>
      </w:r>
      <w:r w:rsidRPr="00664415">
        <w:rPr>
          <w:sz w:val="24"/>
          <w:szCs w:val="24"/>
          <w:lang w:val="hr-HR"/>
        </w:rPr>
        <w:t xml:space="preserve">, bez obzira na mjesto čuvanja, organiziran prema sadržajnim (dokumentacijskim) cjelinama. 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40508F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4.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>gradivo nastalo t</w:t>
      </w:r>
      <w:r w:rsidR="00144022" w:rsidRPr="00664415">
        <w:rPr>
          <w:sz w:val="24"/>
          <w:szCs w:val="24"/>
          <w:lang w:val="hr-HR"/>
        </w:rPr>
        <w:t xml:space="preserve">ijekom rada i poslovanja Škole </w:t>
      </w:r>
      <w:r w:rsidRPr="00664415">
        <w:rPr>
          <w:sz w:val="24"/>
          <w:szCs w:val="24"/>
          <w:lang w:val="hr-HR"/>
        </w:rPr>
        <w:t>predstavlja jednu cjelinu i u pravilu se ne može dijeliti.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40508F" w:rsidRDefault="0040508F" w:rsidP="00493871">
      <w:pPr>
        <w:rPr>
          <w:b/>
          <w:sz w:val="24"/>
          <w:szCs w:val="24"/>
          <w:lang w:val="hr-HR"/>
        </w:rPr>
      </w:pPr>
    </w:p>
    <w:p w:rsidR="00493871" w:rsidRPr="00664415" w:rsidRDefault="00493871" w:rsidP="00493871">
      <w:pPr>
        <w:rPr>
          <w:b/>
          <w:sz w:val="24"/>
          <w:szCs w:val="24"/>
          <w:lang w:val="hr-HR"/>
        </w:rPr>
      </w:pPr>
    </w:p>
    <w:p w:rsidR="00A33FC4" w:rsidRPr="00664415" w:rsidRDefault="00A33FC4" w:rsidP="001C238D">
      <w:pPr>
        <w:jc w:val="center"/>
        <w:rPr>
          <w:b/>
          <w:sz w:val="24"/>
          <w:szCs w:val="24"/>
        </w:rPr>
      </w:pPr>
      <w:r w:rsidRPr="00664415">
        <w:rPr>
          <w:b/>
          <w:sz w:val="24"/>
          <w:szCs w:val="24"/>
        </w:rPr>
        <w:t>II. UREDSKO POSLOVANJE</w:t>
      </w:r>
    </w:p>
    <w:p w:rsidR="00A33FC4" w:rsidRPr="00664415" w:rsidRDefault="00A33FC4" w:rsidP="00A33FC4">
      <w:pPr>
        <w:jc w:val="both"/>
        <w:rPr>
          <w:b/>
          <w:sz w:val="24"/>
          <w:szCs w:val="24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</w:rPr>
      </w:pPr>
      <w:r w:rsidRPr="00664415">
        <w:rPr>
          <w:b/>
          <w:sz w:val="24"/>
          <w:szCs w:val="24"/>
        </w:rPr>
        <w:t>Članak 5.</w:t>
      </w:r>
    </w:p>
    <w:p w:rsidR="0040508F" w:rsidRPr="00664415" w:rsidRDefault="0040508F" w:rsidP="00A33FC4">
      <w:pPr>
        <w:jc w:val="center"/>
        <w:rPr>
          <w:b/>
          <w:sz w:val="24"/>
          <w:szCs w:val="24"/>
        </w:rPr>
      </w:pPr>
    </w:p>
    <w:p w:rsidR="00A33FC4" w:rsidRPr="00664415" w:rsidRDefault="00A33FC4" w:rsidP="00A33FC4">
      <w:pPr>
        <w:jc w:val="both"/>
        <w:rPr>
          <w:sz w:val="24"/>
          <w:szCs w:val="24"/>
        </w:rPr>
      </w:pPr>
      <w:r w:rsidRPr="00664415">
        <w:rPr>
          <w:sz w:val="24"/>
          <w:szCs w:val="24"/>
        </w:rPr>
        <w:t xml:space="preserve">Uredsko poslovanje </w:t>
      </w:r>
      <w:r w:rsidR="00144022" w:rsidRPr="00664415">
        <w:rPr>
          <w:sz w:val="24"/>
          <w:szCs w:val="24"/>
        </w:rPr>
        <w:t xml:space="preserve">Škole </w:t>
      </w:r>
      <w:r w:rsidRPr="00664415">
        <w:rPr>
          <w:sz w:val="24"/>
          <w:szCs w:val="24"/>
        </w:rPr>
        <w:t xml:space="preserve">vodi se sukladno odredbama Uredbe o uredskom poslovanju („Narodne novine“ broj 7/09 ), Pravilnika o jedinstvenim klasifikacijskim oznakama stvaralaca i primalaca akata („Narodne novine“ broj 38/88 i 75/93), Plana klasifikacijskih oznaka i brojčanih oznaka stvaratelja i primatelja akata. </w:t>
      </w:r>
    </w:p>
    <w:p w:rsidR="00144022" w:rsidRPr="00664415" w:rsidRDefault="00144022" w:rsidP="00A33FC4">
      <w:pPr>
        <w:jc w:val="both"/>
        <w:rPr>
          <w:sz w:val="24"/>
          <w:szCs w:val="24"/>
        </w:rPr>
      </w:pPr>
    </w:p>
    <w:p w:rsidR="00A33FC4" w:rsidRPr="00664415" w:rsidRDefault="00A33FC4" w:rsidP="00A33FC4">
      <w:pPr>
        <w:jc w:val="both"/>
        <w:rPr>
          <w:sz w:val="24"/>
          <w:szCs w:val="24"/>
        </w:rPr>
      </w:pPr>
      <w:r w:rsidRPr="00664415">
        <w:rPr>
          <w:sz w:val="24"/>
          <w:szCs w:val="24"/>
        </w:rPr>
        <w:t>Uredsko poslovanje temelji se na načelu zatvorenog dokumentacijskog ciklusa koji obuhvaća primanje akata, upisivanje akata u osnovnu evidenciju, dostavu akata u rad, razvođenje i odlaganje akata.</w:t>
      </w:r>
    </w:p>
    <w:p w:rsidR="00A33FC4" w:rsidRPr="00664415" w:rsidRDefault="00A33FC4" w:rsidP="00A33FC4">
      <w:pPr>
        <w:jc w:val="both"/>
        <w:rPr>
          <w:sz w:val="24"/>
          <w:szCs w:val="24"/>
        </w:rPr>
      </w:pPr>
    </w:p>
    <w:p w:rsidR="00A33FC4" w:rsidRPr="00664415" w:rsidRDefault="00A33FC4" w:rsidP="00A33FC4">
      <w:pPr>
        <w:jc w:val="center"/>
        <w:rPr>
          <w:sz w:val="24"/>
          <w:szCs w:val="24"/>
        </w:rPr>
      </w:pPr>
      <w:r w:rsidRPr="00664415">
        <w:rPr>
          <w:b/>
          <w:sz w:val="24"/>
          <w:szCs w:val="24"/>
        </w:rPr>
        <w:lastRenderedPageBreak/>
        <w:t>Članak 6</w:t>
      </w:r>
      <w:r w:rsidRPr="00664415">
        <w:rPr>
          <w:sz w:val="24"/>
          <w:szCs w:val="24"/>
        </w:rPr>
        <w:t>.</w:t>
      </w:r>
    </w:p>
    <w:p w:rsidR="00A33FC4" w:rsidRPr="00664415" w:rsidRDefault="00A33FC4" w:rsidP="00A33FC4">
      <w:pPr>
        <w:jc w:val="center"/>
        <w:rPr>
          <w:sz w:val="24"/>
          <w:szCs w:val="24"/>
        </w:rPr>
      </w:pPr>
    </w:p>
    <w:p w:rsidR="00A33FC4" w:rsidRPr="00664415" w:rsidRDefault="00A33FC4" w:rsidP="00A33FC4">
      <w:pPr>
        <w:jc w:val="both"/>
        <w:rPr>
          <w:sz w:val="24"/>
          <w:szCs w:val="24"/>
        </w:rPr>
      </w:pPr>
      <w:r w:rsidRPr="00664415">
        <w:rPr>
          <w:sz w:val="24"/>
          <w:szCs w:val="24"/>
        </w:rPr>
        <w:t xml:space="preserve">Plan klasifikacijskih oznaka za svaku godinu donosi </w:t>
      </w:r>
      <w:r w:rsidR="00144022" w:rsidRPr="00664415">
        <w:rPr>
          <w:sz w:val="24"/>
          <w:szCs w:val="24"/>
        </w:rPr>
        <w:t>ravnatelj Škole.</w:t>
      </w:r>
    </w:p>
    <w:p w:rsidR="00A33FC4" w:rsidRPr="00664415" w:rsidRDefault="00A33FC4" w:rsidP="00A33FC4">
      <w:pPr>
        <w:jc w:val="both"/>
        <w:rPr>
          <w:sz w:val="24"/>
          <w:szCs w:val="24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</w:rPr>
      </w:pPr>
      <w:r w:rsidRPr="00664415">
        <w:rPr>
          <w:b/>
          <w:sz w:val="24"/>
          <w:szCs w:val="24"/>
        </w:rPr>
        <w:t>Članak 7.</w:t>
      </w:r>
    </w:p>
    <w:p w:rsidR="00A33FC4" w:rsidRPr="00664415" w:rsidRDefault="00A33FC4" w:rsidP="00A33FC4">
      <w:pPr>
        <w:jc w:val="center"/>
        <w:rPr>
          <w:sz w:val="24"/>
          <w:szCs w:val="24"/>
        </w:rPr>
      </w:pPr>
    </w:p>
    <w:p w:rsidR="00A33FC4" w:rsidRPr="00664415" w:rsidRDefault="00A33FC4" w:rsidP="00A33FC4">
      <w:pPr>
        <w:jc w:val="both"/>
        <w:rPr>
          <w:sz w:val="24"/>
          <w:szCs w:val="24"/>
        </w:rPr>
      </w:pPr>
      <w:r w:rsidRPr="00664415">
        <w:rPr>
          <w:sz w:val="24"/>
          <w:szCs w:val="24"/>
        </w:rPr>
        <w:t xml:space="preserve">Zaposlenici </w:t>
      </w:r>
      <w:r w:rsidR="00144022" w:rsidRPr="00664415">
        <w:rPr>
          <w:sz w:val="24"/>
          <w:szCs w:val="24"/>
        </w:rPr>
        <w:t xml:space="preserve">Škole </w:t>
      </w:r>
      <w:r w:rsidRPr="00664415">
        <w:rPr>
          <w:sz w:val="24"/>
          <w:szCs w:val="24"/>
        </w:rPr>
        <w:t>dužni su dovršene predmete vratiti pisarnici radi razvođenja u odgovarajućim rubrikama urudžbenog zapisnika i upisnika.</w:t>
      </w:r>
    </w:p>
    <w:p w:rsidR="00144022" w:rsidRPr="00664415" w:rsidRDefault="00144022" w:rsidP="00A33FC4">
      <w:pPr>
        <w:jc w:val="both"/>
        <w:rPr>
          <w:sz w:val="24"/>
          <w:szCs w:val="24"/>
        </w:rPr>
      </w:pPr>
    </w:p>
    <w:p w:rsidR="00A33FC4" w:rsidRPr="00664415" w:rsidRDefault="00A33FC4" w:rsidP="00A33FC4">
      <w:pPr>
        <w:jc w:val="both"/>
        <w:rPr>
          <w:sz w:val="24"/>
          <w:szCs w:val="24"/>
        </w:rPr>
      </w:pPr>
      <w:r w:rsidRPr="00664415">
        <w:rPr>
          <w:sz w:val="24"/>
          <w:szCs w:val="24"/>
        </w:rPr>
        <w:t>Dovršeni predmeti razvode se u odgovarajućim rubrikama urudžbenog zapisnika i dostavljaju po klasifikacijskim oznakama pismohrani.</w:t>
      </w:r>
    </w:p>
    <w:p w:rsidR="00A33FC4" w:rsidRPr="00664415" w:rsidRDefault="00A33FC4" w:rsidP="00A33FC4">
      <w:pPr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1C238D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 xml:space="preserve">III. OBVEZE STVARATELJA I IMATELJA JAVNOGA ARHIVSKOG I </w:t>
      </w:r>
      <w:r w:rsidR="003E1114" w:rsidRPr="00664415">
        <w:rPr>
          <w:b/>
          <w:sz w:val="24"/>
          <w:szCs w:val="24"/>
          <w:lang w:val="hr-HR"/>
        </w:rPr>
        <w:t>DOKUMENTARNOG</w:t>
      </w:r>
      <w:r w:rsidRPr="00664415">
        <w:rPr>
          <w:b/>
          <w:sz w:val="24"/>
          <w:szCs w:val="24"/>
          <w:lang w:val="hr-HR"/>
        </w:rPr>
        <w:t xml:space="preserve"> GRADIVA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8.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144022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Škola </w:t>
      </w:r>
      <w:r w:rsidR="00A33FC4" w:rsidRPr="00664415">
        <w:rPr>
          <w:sz w:val="24"/>
          <w:szCs w:val="24"/>
          <w:lang w:val="hr-HR"/>
        </w:rPr>
        <w:t xml:space="preserve">kao stvaratelj i imatelj javnoga arhivskog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="00A33FC4" w:rsidRPr="00664415">
        <w:rPr>
          <w:sz w:val="24"/>
          <w:szCs w:val="24"/>
          <w:lang w:val="hr-HR"/>
        </w:rPr>
        <w:t>gradiva dužna je: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savjesno ga čuvati u sređenom stanju i osigurav</w:t>
      </w:r>
      <w:r w:rsidR="00BA3F5E" w:rsidRPr="00664415">
        <w:rPr>
          <w:sz w:val="24"/>
          <w:szCs w:val="24"/>
          <w:lang w:val="hr-HR"/>
        </w:rPr>
        <w:t>ati od oštećenja do predaje DASK,</w:t>
      </w:r>
    </w:p>
    <w:p w:rsidR="00A33FC4" w:rsidRPr="00664415" w:rsidRDefault="00BA3F5E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dostavljati na zahtjev DASK</w:t>
      </w:r>
      <w:r w:rsidR="00A33FC4" w:rsidRPr="00664415">
        <w:rPr>
          <w:sz w:val="24"/>
          <w:szCs w:val="24"/>
          <w:lang w:val="hr-HR"/>
        </w:rPr>
        <w:t xml:space="preserve"> popis gradiva i javljati sve promjene u vezi s njim,</w:t>
      </w:r>
    </w:p>
    <w:p w:rsidR="00A33FC4" w:rsidRPr="00664415" w:rsidRDefault="00BA3F5E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pribavljati mišljenje DASK</w:t>
      </w:r>
      <w:r w:rsidR="00A33FC4" w:rsidRPr="00664415">
        <w:rPr>
          <w:sz w:val="24"/>
          <w:szCs w:val="24"/>
          <w:lang w:val="hr-HR"/>
        </w:rPr>
        <w:t xml:space="preserve"> prije poduzimanja mjera koje se odnose na gradivo,</w:t>
      </w:r>
    </w:p>
    <w:p w:rsidR="00A33FC4" w:rsidRPr="00664415" w:rsidRDefault="00A33FC4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redovito odabirati arhivsko gradivo iz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gradiva,</w:t>
      </w:r>
    </w:p>
    <w:p w:rsidR="00A33FC4" w:rsidRPr="00664415" w:rsidRDefault="00A33FC4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redovito periodički izlučivati gradivo kojemu su istekli rokovi čuvanja, </w:t>
      </w:r>
    </w:p>
    <w:p w:rsidR="00A33FC4" w:rsidRPr="00664415" w:rsidRDefault="00A33FC4" w:rsidP="00A33FC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omoguć</w:t>
      </w:r>
      <w:r w:rsidR="00BA3F5E" w:rsidRPr="00664415">
        <w:rPr>
          <w:sz w:val="24"/>
          <w:szCs w:val="24"/>
          <w:lang w:val="hr-HR"/>
        </w:rPr>
        <w:t>iti ovlaštenim djelatnicima DASK</w:t>
      </w:r>
      <w:r w:rsidRPr="00664415">
        <w:rPr>
          <w:sz w:val="24"/>
          <w:szCs w:val="24"/>
          <w:lang w:val="hr-HR"/>
        </w:rPr>
        <w:t xml:space="preserve"> obavljanje stručnog nadzora nad čuvanjem gradiva.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C47C4E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Škola je također dužna</w:t>
      </w:r>
      <w:r w:rsidR="00BA3F5E" w:rsidRPr="00664415">
        <w:rPr>
          <w:sz w:val="24"/>
          <w:szCs w:val="24"/>
          <w:lang w:val="hr-HR"/>
        </w:rPr>
        <w:t xml:space="preserve"> izvijestiti DASK</w:t>
      </w:r>
      <w:r w:rsidR="00A33FC4" w:rsidRPr="00664415">
        <w:rPr>
          <w:sz w:val="24"/>
          <w:szCs w:val="24"/>
          <w:lang w:val="hr-HR"/>
        </w:rPr>
        <w:t xml:space="preserve"> o svakoj svojoj promjeni statusa i ustrojstva radi davanja mišljenja o postupanju s gradivom.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387D85" w:rsidRPr="00664415" w:rsidRDefault="00387D85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1C238D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IV. PRIKUPLJANJE, OBRADA I ČUVANJE GRADIVA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9.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Konvencionalno</w:t>
      </w:r>
      <w:r w:rsidR="00C47C4E" w:rsidRPr="00664415">
        <w:rPr>
          <w:sz w:val="24"/>
          <w:szCs w:val="24"/>
          <w:lang w:val="hr-HR"/>
        </w:rPr>
        <w:t xml:space="preserve"> i nekonvencionalno gradivo Škole</w:t>
      </w:r>
      <w:r w:rsidRPr="00664415">
        <w:rPr>
          <w:sz w:val="24"/>
          <w:szCs w:val="24"/>
          <w:lang w:val="hr-HR"/>
        </w:rPr>
        <w:t xml:space="preserve"> prikuplja se, zaprima, obrađuje, evidentira, odabire i izlučuje, te osigurava od oštećenja, uništenja i zagubljenja u pismohrani.</w:t>
      </w:r>
    </w:p>
    <w:p w:rsidR="00387D85" w:rsidRPr="00664415" w:rsidRDefault="00387D8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pStyle w:val="BodyText"/>
        <w:rPr>
          <w:szCs w:val="24"/>
        </w:rPr>
      </w:pPr>
      <w:r w:rsidRPr="00664415">
        <w:rPr>
          <w:szCs w:val="24"/>
        </w:rPr>
        <w:t>Određene cjeline gradiva mogu se čuvati i obrađivati u drugoj ustrojstvenoj jedinici osim pismohrane ako je to potrebno radi poslovanja i a</w:t>
      </w:r>
      <w:r w:rsidR="00C47C4E" w:rsidRPr="00664415">
        <w:rPr>
          <w:szCs w:val="24"/>
        </w:rPr>
        <w:t xml:space="preserve">ko je tako utvrđeno ovim Pravilnikom </w:t>
      </w:r>
      <w:r w:rsidRPr="00664415">
        <w:rPr>
          <w:szCs w:val="24"/>
        </w:rPr>
        <w:t>ili posebnom odlukom.</w:t>
      </w:r>
    </w:p>
    <w:p w:rsidR="00A33FC4" w:rsidRPr="00664415" w:rsidRDefault="00A33FC4" w:rsidP="00A33FC4">
      <w:pPr>
        <w:ind w:left="360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Ustrojstvena jedinica koja čuva ili obrađuje neku cjelinu gradiva izvan pismohrane dužna je to gradivo evidentirati te pismohrani redovito dostavljati podatke o jedinicama gradiva koje posjeduje, radi upisa u Zbirnu evidenciju iz članka 11. ovoga Pravilnika i provođenja postupka odabiranja i izlučivanja.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10.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 okviru uredovanja  pismohrane vodi se:</w:t>
      </w:r>
    </w:p>
    <w:p w:rsidR="00387D85" w:rsidRPr="00664415" w:rsidRDefault="00387D8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387D85" w:rsidP="00387D85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a) </w:t>
      </w:r>
      <w:r w:rsidR="00A33FC4" w:rsidRPr="00664415">
        <w:rPr>
          <w:sz w:val="24"/>
          <w:szCs w:val="24"/>
          <w:lang w:val="hr-HR"/>
        </w:rPr>
        <w:t xml:space="preserve">Knjiga pismohrane, kao knjiga evidencije ulaska arhivskog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="00A33FC4" w:rsidRPr="00664415">
        <w:rPr>
          <w:sz w:val="24"/>
          <w:szCs w:val="24"/>
          <w:lang w:val="hr-HR"/>
        </w:rPr>
        <w:t>gradiva u pismohranu (obrazac 12 NN / Ulazna knjiga s podacima),</w:t>
      </w:r>
    </w:p>
    <w:p w:rsidR="00387D85" w:rsidRPr="00664415" w:rsidRDefault="00387D85" w:rsidP="00387D85">
      <w:pPr>
        <w:pStyle w:val="ListParagraph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b) Zbirna evidencija o gradivu, organizirana kao popis arhivskih jedinica gradiva unutar sadržajnih cjelina, kao opći inventarni pregled cjelokupnoga arhivskog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koje je po bilo</w:t>
      </w:r>
      <w:r w:rsidR="00C47C4E" w:rsidRPr="00664415">
        <w:rPr>
          <w:sz w:val="24"/>
          <w:szCs w:val="24"/>
          <w:lang w:val="hr-HR"/>
        </w:rPr>
        <w:t xml:space="preserve"> kakvoj osnovi u posjedu Škole. </w:t>
      </w:r>
      <w:r w:rsidRPr="00664415">
        <w:rPr>
          <w:sz w:val="24"/>
          <w:szCs w:val="24"/>
          <w:lang w:val="hr-HR"/>
        </w:rPr>
        <w:t>Zbirna evidencija sadržava sljedeće podatke: redni broj, oznaka, naziv, sadržaj, vrijeme nastanka, količina, nosač, rok čuvanja, napomena.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11.</w:t>
      </w:r>
    </w:p>
    <w:p w:rsidR="00387D85" w:rsidRPr="00664415" w:rsidRDefault="00387D85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Zbirna evidencije gradiva iz prethodnoga članka, </w:t>
      </w:r>
      <w:r w:rsidR="00BA3F5E" w:rsidRPr="00664415">
        <w:rPr>
          <w:sz w:val="24"/>
          <w:szCs w:val="24"/>
          <w:lang w:val="hr-HR"/>
        </w:rPr>
        <w:t>dostavljaju se DASK</w:t>
      </w:r>
      <w:r w:rsidRPr="00664415">
        <w:rPr>
          <w:sz w:val="24"/>
          <w:szCs w:val="24"/>
          <w:lang w:val="hr-HR"/>
        </w:rPr>
        <w:t xml:space="preserve"> redovito jednom godišnje.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ind w:left="360"/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IV/1. Konvencionalno gradivo</w:t>
      </w:r>
    </w:p>
    <w:p w:rsidR="00A33FC4" w:rsidRPr="00664415" w:rsidRDefault="00A33FC4" w:rsidP="00A33FC4">
      <w:pPr>
        <w:ind w:left="360"/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12.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Riješeni predmeti i dovršeni spisi (dalje: gradivo) stavljaju se u za to određene omote, fascikle, registratore, arhivske kutije, svežnjeve, uveze ili arhivske mape (fascikle s preklopom) i sl. tehničke arhivske jedinice. U ustrojstvenoj jedinici u kojoj je gradivo nastalo (u tzv. priručnoj pismohrani), ono se čuva najviše dvije godine od završetka predmeta. Nakon toga roka gradivo se</w:t>
      </w:r>
      <w:r w:rsidR="009A74CE" w:rsidRPr="00664415">
        <w:rPr>
          <w:sz w:val="24"/>
          <w:szCs w:val="24"/>
          <w:lang w:val="hr-HR"/>
        </w:rPr>
        <w:t xml:space="preserve"> obavezno predaje u pismohranu</w:t>
      </w:r>
      <w:r w:rsidRPr="00664415">
        <w:rPr>
          <w:sz w:val="24"/>
          <w:szCs w:val="24"/>
          <w:lang w:val="hr-HR"/>
        </w:rPr>
        <w:t xml:space="preserve"> u sređenom stanju, tehnički opremljeno, te popisano.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Voditelj svake ustrojstvene jedinice odgovoran je za 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>gradivo koje nastaje u njegovom poslovnom području, od trenutka zaprimanja i obrade do predaje na daljnje čuvanje.</w:t>
      </w:r>
    </w:p>
    <w:p w:rsidR="00387D85" w:rsidRPr="00664415" w:rsidRDefault="00387D8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Svaki zaposlenik odgovoran je za gradivo za koje je zadužen u pogledu sadrž</w:t>
      </w:r>
      <w:r w:rsidR="00387D85" w:rsidRPr="00664415">
        <w:rPr>
          <w:sz w:val="24"/>
          <w:szCs w:val="24"/>
          <w:lang w:val="hr-HR"/>
        </w:rPr>
        <w:t>aja podataka, pravodobne obrade</w:t>
      </w:r>
      <w:r w:rsidRPr="00664415">
        <w:rPr>
          <w:sz w:val="24"/>
          <w:szCs w:val="24"/>
          <w:lang w:val="hr-HR"/>
        </w:rPr>
        <w:t xml:space="preserve"> te ukupnog stanja svakog predmeta kojim raspolaže.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Svaki zaposlenik koji je zadužen za gradivo do predaje u pismohranu, dužan ga je tijekom godine odlagati po utvrđenom p</w:t>
      </w:r>
      <w:r w:rsidR="00387D85" w:rsidRPr="00664415">
        <w:rPr>
          <w:sz w:val="24"/>
          <w:szCs w:val="24"/>
          <w:lang w:val="hr-HR"/>
        </w:rPr>
        <w:t>lanu koji odgovara naravi posla</w:t>
      </w:r>
      <w:r w:rsidRPr="00664415">
        <w:rPr>
          <w:sz w:val="24"/>
          <w:szCs w:val="24"/>
          <w:lang w:val="hr-HR"/>
        </w:rPr>
        <w:t xml:space="preserve"> te ga svrstavati u odgovarajuće arhivske jedinice. Na svaku arhivsku jedinicu, ispisuju se sljedeći podaci: naziv institucije, ustrojstvena jedinica, godina nastanka gradiva, naziv i vrsta gradiva, raspon brojeva predmeta u arhivskoj jedinici, rok čuvanja gradiva.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13.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>gradivo predaje se u pismohranu u sređenom stanju, u tehnički oblikovanim i označenim arhivskim jedinicama, te uz popis jedinica gradiva obuhvaćenog primopredajnim zapisnikom.</w:t>
      </w:r>
    </w:p>
    <w:p w:rsidR="00387D85" w:rsidRPr="00664415" w:rsidRDefault="00387D8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Primopredajni zapisnik supotpisuju ovlašteni zaposlenici koji predaju gradivo i odgovorna osoba za rad pismohrane, odnosno zaposlenik u pismohrani.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Primopredajni zapisnik izrađuje se u dva primjerka, od kojih jedan čuva ustrojstvena jedinica koja predaje gradivo, a drugi odgovorna osoba za rad pismohrane, odnosno zaposlenik u pismohrani.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Odgovorna osoba za rad pismohrane, odnosno zaposlenik u pismohrani, dužan je pregledati sve preuzeto gradivo i provjeriti točnost upisanih podataka.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Ukoliko gradivo nije u stanju propisanom u st.1. ovoga članaka, zadužena osoba za  pismohranu ima pravo odbiti zaprimanje gradiva.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14.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Po prijemu i obradi arhivskog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na način propisan u odredbama ovoga Pravilnika, gradivo se raspoređuje na police, odnosno ormare, u odgovarajućim prostorijama pismohrane.</w:t>
      </w:r>
    </w:p>
    <w:p w:rsidR="00387D85" w:rsidRPr="00664415" w:rsidRDefault="00387D85" w:rsidP="00A33FC4">
      <w:pPr>
        <w:jc w:val="both"/>
        <w:rPr>
          <w:sz w:val="24"/>
          <w:szCs w:val="24"/>
          <w:lang w:val="hr-HR"/>
        </w:rPr>
      </w:pPr>
    </w:p>
    <w:p w:rsidR="00387D85" w:rsidRPr="00403AB5" w:rsidRDefault="00A33FC4" w:rsidP="00403AB5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>gradivo u pismohrani razvrstava se prema sadržajnim cjelinama (poslovnim područjima), vremenu nastanka, vrstama gradiva i rokovima čuvanja. Nakon smještanja gradiva jednog godišta na police i u ormare, obavlja se numeriranje arhivskih jedinica.</w:t>
      </w:r>
    </w:p>
    <w:p w:rsidR="00387D85" w:rsidRPr="00664415" w:rsidRDefault="00387D85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IV/2. Nekonvencionalno gradivo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15.</w:t>
      </w:r>
    </w:p>
    <w:p w:rsidR="00A33FC4" w:rsidRPr="00664415" w:rsidRDefault="00A33FC4" w:rsidP="00A33FC4">
      <w:pPr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Dokumenti nastali ili zaprimljeni u elektroničkom obliku, baze podataka, elektroničke kopije dokumenata i drugi elektronički zapisi nastali u poslovanju čuvaju se na način koji ih osigurava od neovlaštenog pristupa, brisanja, mijenjanja ili gubitka podataka, sukladno važećim standardima te dobroj praksi upravljanja i zaštite informacijskih sustava.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Za svaki računalni sustav, odnosno aplikaciju koja se koristi za pohranu ili rad s elektroničkim dokumentima i drugim elektroničkim zapisima, obvezno je odrediti osobu koja je odgovorna za zaštitu podataka, redovitu izradu sigurnosnih kopija i arhiviranje podataka, te u pisanom obliku utvrditi postupak i učestalost izrade sigurnosnih kopija, te postupak obnove podataka u slučaju greške ili gubitka podataka.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Postupci izrade sigurnosnih kopija i obnove podataka trebaju biti takvi da omoguće sigurnu i cjelovitu obnovu podataka u kratkom roku.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16.</w:t>
      </w:r>
    </w:p>
    <w:p w:rsidR="00E33B0A" w:rsidRPr="00664415" w:rsidRDefault="00E33B0A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Kod uvođenja ili izmjena aplikacije, baze podataka ili formata zapisa, obvezno je u pisanom obliku opisati: svrhu, opseg i način korištenja aplikacije; minimalne hardverske i softverske zahtjeve; mjere zaštite zapisa od neovlaštenoga pristupa, mijenjanja i gubitka podataka; format i strukturu zapisa; predviđeni način trajne pohrane zapisa (npr. čuvanje u izvornom formatu, konverzija u drugi format, kopiranje na drugi medij i dr.); način (tehnologija) na koji će se osigurati pristup podacima ako je predviđeno čuvanje izvan izvornog hardverskog i softverskog okruženja; način predaje gradiva arhivu (format zapisa i medij, aplikacija/tehnologija za pristup </w:t>
      </w:r>
      <w:r w:rsidRPr="00664415">
        <w:rPr>
          <w:sz w:val="24"/>
          <w:szCs w:val="24"/>
          <w:lang w:val="hr-HR"/>
        </w:rPr>
        <w:lastRenderedPageBreak/>
        <w:t>podacima koja treba omogućiti iskoristivost podataka nakon predaje, dokumentacija o aplikaciji i strukturi zapisa, dokumentacija o postupku pripreme za predaju).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17.</w:t>
      </w:r>
    </w:p>
    <w:p w:rsidR="00E33B0A" w:rsidRPr="00664415" w:rsidRDefault="00E33B0A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Elektronički dokumenti i drugi elektronički zapisi arhiviraju se i čuvaju u najmanje dva primjerka. Barem jedan primjerak treba biti takav da je iz njega moguće obnoviti podatke i mogućnost njihova pregledavanja i korištenja u slučaju gubitka ili oštećenja podataka u računalnom sustavu u kojem se obavlja pohrana i obrada zapisa.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Pri izradi arhivske kopije obvezno se u pisanom obliku utvrđuje predmet arhiviranja, format i struktura zapisa, vrijeme i odgovornost za izradu kopije, te da li se zapisi i dalje čuvaju u izvorišnom informacijskom sustavu ili brišu iz njega. 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Prije predaje arhivskih kopija na mjesto čuvanja obvezno se provjerava njihova cjelovitost, čitljivost i ispravnost.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Arhivske se kopije predaju na mjesto čuvanja s programima, odnosno aplikacijama koje su potrebne za njihovo pregledavanje i korištenje, ili s podrobnim uputama o hardverskim i softverskim zahtjevima za prikaz i korištenje i navodom o informacijskom sustavu koji trenutno to omogućuje.</w:t>
      </w:r>
    </w:p>
    <w:p w:rsidR="00A33FC4" w:rsidRPr="00664415" w:rsidRDefault="00A33FC4" w:rsidP="00A33FC4">
      <w:pPr>
        <w:spacing w:before="1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Cjelovitost, čitljivost i ispravnost arhivskih kopija elektroničkih zapisa redovito se provjerava najmanje jedanput godišnje. Presnimavanje na novi medij vrši se najmanje svake pete godine, a obvezno ako su prilikom provjere uočene pogreške ili ako je primjerak arhivske kopije nečitljiv, oštećen ili izgubljen.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V. KORIŠTENJE GRADIVA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18.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Korištenje gradiva odobrava osoba odgovorna za rad pismohrane, odnosno zadužena osoba za pismohranu.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>gradivo može se koristiti u prostorijama pismohrane samo i jedino uz nazočnost odgovorne osobe za rad pismohrane, odnosno zadužene osobe za pismohranu.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Korištenje se ostvaruje neposrednim uvidom u traženo gradivo, izdavanjem preslika ili izdavanjem originala.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Originalno 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 xml:space="preserve">gradivo može se izdati na privremeno korištenje jedino putem odgovarajuće potvrde (reversa) i obaveznog upisa u Knjigu posudbe, dok je za uvid i izdavanje kopije potreban samo upis u evidenciju.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19.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Osoba koja je preuzela gradivo na korištenje, dužna je isto vratiti u roku naznačenom u reversu.</w:t>
      </w:r>
    </w:p>
    <w:p w:rsidR="00E33B0A" w:rsidRPr="00664415" w:rsidRDefault="00E33B0A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lastRenderedPageBreak/>
        <w:t>Revers se izdaje u tri primjerka. Jedan primjerak potvrde (reversa) ostavlja se na mjestu gdje je gradivo izdvojeno, drugi primjerak uzima odgovorna osoba za rad pismohrane, odnosno zaposlenik u pismohrani, a treći primjerak dobiva zaposlenik, odnosno korisnik gradiva. Poslije korištenja gradivo se obavezno vraća na mjesto odakle je i uzeto, a revers se poništava.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20.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Izdavanje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za vanjske korisnike, koji temeljem zakona i propisa imaju pravo uvida u informacije sadržane u gradivu, obavlja se temeljem pisane zamolbe tražitelja.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Korištenje gradiva može se uskratiti u slučajevima koje propisuje članak 15. Zakona o pravu na pristup informacijama ("Narodne novine" br. 25/13).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BA3F5E" w:rsidRPr="00664415" w:rsidRDefault="00BA3F5E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21.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Krajem svake godine, odnosno prije godišnjega ulaganja novog gradiva u pismohranu, vrši se  provjera je li tijekom godine posuđeno gradivo vraćeno u pismohranu. Nadzor obavlja odgovorna osoba za rad pismohrane, odnosno zadužena osoba za rad u pismohrani.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Utvrdi li se da posuđeno gradivo nije vraćeno, odgovorna osoba za rad pismohrane, odnosno zaposlenik u pismohrani, traže povrat gradiva.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Korisnik gradiva pisano potvrđuje, uz supotpis odgovorne osobe ustrojstvene jedinice, ukoliko mu zaduženo gradivo treba i u sljedećoj godini.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VI. POSTUPAK ODABIRANJA I IZLUČIVANJA GRADIVA</w:t>
      </w:r>
    </w:p>
    <w:p w:rsidR="00A33FC4" w:rsidRPr="00664415" w:rsidRDefault="00A33FC4" w:rsidP="00A33FC4">
      <w:pPr>
        <w:jc w:val="center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22.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Redovito, a najkasnije 5 godina od posljednjega provedenog postupka, obavlja se odabiranje arhivskoga i izlučivanje onog dijela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kojem je prema utvrđenim propisima prošao rok čuvanja, kako bi se u pismohrani pravovremeno oslobodio prostor za prirast novog gradiva.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Odabiranje arhivskoga i izlučivanje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Škole obavlja se samo ukoliko je gradivo sređeno i popisano sukladno članku 7. stavku 2., te člancima 11. i 14. ovoga Pravilnika.</w:t>
      </w:r>
    </w:p>
    <w:p w:rsidR="00E33B0A" w:rsidRPr="00664415" w:rsidRDefault="00E33B0A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E33B0A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Odabiranje arhivskoga i izlučivanje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obavlja se temeljem Pravilnika o vrednovanju te postupku odabiranja i izlučivanja arhivskoga gradiva ("Narodne novine" br. 90/02) kao i Posebnoga popisa iz članka 1. stavka 2. ovoga Pravilnika, na kojega suglasnost daje DAZG.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23.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Rokovi čuvanja navedeni u popisu iz članka 1. stavka 2. ovoga Pravilnika počinju teći: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kod uredskih knjiga i evidencija - od kraja godine posljednjega upisa,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lastRenderedPageBreak/>
        <w:t>kod računovodstvene i knjigovodstvene dokumentacije - od dana prihvaćanja završnog računa za godinu na koju se ta dokumentacija odnosi</w:t>
      </w:r>
      <w:r w:rsidRPr="00664415">
        <w:rPr>
          <w:b/>
          <w:bCs/>
          <w:i/>
          <w:iCs/>
          <w:sz w:val="24"/>
          <w:szCs w:val="24"/>
          <w:lang w:val="hr-HR"/>
        </w:rPr>
        <w:t>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bCs/>
          <w:iCs/>
          <w:sz w:val="24"/>
          <w:szCs w:val="24"/>
          <w:lang w:val="hr-HR"/>
        </w:rPr>
      </w:pPr>
      <w:r w:rsidRPr="00664415">
        <w:rPr>
          <w:bCs/>
          <w:iCs/>
          <w:sz w:val="24"/>
          <w:szCs w:val="24"/>
          <w:lang w:val="hr-HR"/>
        </w:rPr>
        <w:t>kod vođenja postupaka – od kraja godine u kojoj je postupak dovršen,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kod kadrovskog dosjea - od godine osnutka,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kod ostalog gradiva - od kraja godine u kojoj je gradivo nastalo.</w:t>
      </w:r>
    </w:p>
    <w:p w:rsidR="00E33B0A" w:rsidRPr="00664415" w:rsidRDefault="00E33B0A" w:rsidP="00E91E0D">
      <w:pPr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24.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Postupak za izlučivanje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pokreće odgovorna osoba Zavoda.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Popis gradiva za izlučivanje treba sadržavati naziv stvaratelja gradiva, poziv na redni broj iz posebnog popisa, ustrojstvenu jedinicu u kojoj je gradivo nastalo, jasan i točan naziv vrste gradiva koje će se izlučivati, starost gradiva (vrijeme nastanka – raspon godina) i količinu izraženu brojem svežnjeva, registratora, knjiga i sl.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25.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Prema potrebi, u pripremi izlučivanja može sudj</w:t>
      </w:r>
      <w:r w:rsidR="00BA3F5E" w:rsidRPr="00664415">
        <w:rPr>
          <w:sz w:val="24"/>
          <w:szCs w:val="24"/>
          <w:lang w:val="hr-HR"/>
        </w:rPr>
        <w:t>elovati i stručni djelatnik DASK</w:t>
      </w:r>
      <w:r w:rsidRPr="00664415">
        <w:rPr>
          <w:sz w:val="24"/>
          <w:szCs w:val="24"/>
          <w:lang w:val="hr-HR"/>
        </w:rPr>
        <w:t>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26.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Popis gradiva predloženog za izlučivanje potpisan od odgovor</w:t>
      </w:r>
      <w:r w:rsidR="00BA3F5E" w:rsidRPr="00664415">
        <w:rPr>
          <w:sz w:val="24"/>
          <w:szCs w:val="24"/>
          <w:lang w:val="hr-HR"/>
        </w:rPr>
        <w:t>ne osobe Škole dostavlja se DASK</w:t>
      </w:r>
      <w:r w:rsidRPr="00664415">
        <w:rPr>
          <w:sz w:val="24"/>
          <w:szCs w:val="24"/>
          <w:lang w:val="hr-HR"/>
        </w:rPr>
        <w:t xml:space="preserve">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BA3F5E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DASK</w:t>
      </w:r>
      <w:r w:rsidR="00A33FC4" w:rsidRPr="00664415">
        <w:rPr>
          <w:sz w:val="24"/>
          <w:szCs w:val="24"/>
          <w:lang w:val="hr-HR"/>
        </w:rPr>
        <w:t xml:space="preserve"> izdaje rješenje kojim može predloženo gradivo za izlučivanje u cijelosti odobriti, ili djelomično ili u cijelosti odbiti.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27.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Po primitku rješenja o odobrenju izlučivanja iz prethodnoga članka, odgovorna osoba donosi odluku o izlučivanju kojom se utvrđuje način uništavanja dotičnoga gradiva.</w:t>
      </w:r>
    </w:p>
    <w:p w:rsidR="00E33B0A" w:rsidRPr="00664415" w:rsidRDefault="00E33B0A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 postupku uništavanja izlučenoga gradiva sastavlja se zapisnik, kojega se jedan primjerak dostavlja HDA. </w:t>
      </w:r>
    </w:p>
    <w:p w:rsidR="00C47C4E" w:rsidRPr="00664415" w:rsidRDefault="00C47C4E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28.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Ukoliko gradivo sadrži povjerljive podatke, uništavanje se obavezno provodi na način da podaci ne budu dostupni osobama koje nemaju pravo uvida u njih.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29.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Izlučivanje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bilježi se u knjizi pismohrane, odnosno u Zbirnoj evidenciji gradiva u pismohrani, s nazna</w:t>
      </w:r>
      <w:r w:rsidR="00BA3F5E" w:rsidRPr="00664415">
        <w:rPr>
          <w:sz w:val="24"/>
          <w:szCs w:val="24"/>
          <w:lang w:val="hr-HR"/>
        </w:rPr>
        <w:t>kom broja i datuma rješenja DASK</w:t>
      </w:r>
      <w:r w:rsidRPr="00664415">
        <w:rPr>
          <w:sz w:val="24"/>
          <w:szCs w:val="24"/>
          <w:lang w:val="hr-HR"/>
        </w:rPr>
        <w:t xml:space="preserve"> o odobrenju izlučivanja. 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E33B0A" w:rsidRDefault="00E33B0A" w:rsidP="00A33FC4">
      <w:pPr>
        <w:jc w:val="both"/>
        <w:rPr>
          <w:b/>
          <w:sz w:val="24"/>
          <w:szCs w:val="24"/>
          <w:lang w:val="hr-HR"/>
        </w:rPr>
      </w:pPr>
    </w:p>
    <w:p w:rsidR="004F4137" w:rsidRPr="00664415" w:rsidRDefault="004F4137" w:rsidP="00A33FC4">
      <w:pPr>
        <w:jc w:val="both"/>
        <w:rPr>
          <w:b/>
          <w:sz w:val="24"/>
          <w:szCs w:val="24"/>
          <w:lang w:val="hr-HR"/>
        </w:rPr>
      </w:pPr>
    </w:p>
    <w:p w:rsidR="00E33B0A" w:rsidRPr="00664415" w:rsidRDefault="00E33B0A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lastRenderedPageBreak/>
        <w:t>VII. PREDAJA GRADIVA NADLEŽNOM ARHIVU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30.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1C238D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Arhivsko gradivo Škole</w:t>
      </w:r>
      <w:r w:rsidR="00BA3F5E" w:rsidRPr="00664415">
        <w:rPr>
          <w:sz w:val="24"/>
          <w:szCs w:val="24"/>
          <w:lang w:val="hr-HR"/>
        </w:rPr>
        <w:t xml:space="preserve"> predaje se DASK</w:t>
      </w:r>
      <w:r w:rsidR="00A33FC4" w:rsidRPr="00664415">
        <w:rPr>
          <w:sz w:val="24"/>
          <w:szCs w:val="24"/>
          <w:lang w:val="hr-HR"/>
        </w:rPr>
        <w:t xml:space="preserve"> temeljem Zakona o arhivskom gradivu i arhivima i Pravilnika o pred</w:t>
      </w:r>
      <w:r w:rsidR="00E33B0A" w:rsidRPr="00664415">
        <w:rPr>
          <w:sz w:val="24"/>
          <w:szCs w:val="24"/>
          <w:lang w:val="hr-HR"/>
        </w:rPr>
        <w:t>aji arhivskoga gradiva arhivima</w:t>
      </w:r>
      <w:r w:rsidR="00A33FC4" w:rsidRPr="00664415">
        <w:rPr>
          <w:sz w:val="24"/>
          <w:szCs w:val="24"/>
          <w:lang w:val="hr-HR"/>
        </w:rPr>
        <w:t>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Javno </w:t>
      </w:r>
      <w:r w:rsidR="00BA3F5E" w:rsidRPr="00664415">
        <w:rPr>
          <w:sz w:val="24"/>
          <w:szCs w:val="24"/>
          <w:lang w:val="hr-HR"/>
        </w:rPr>
        <w:t>arhivsko gradivo predaje se DASK</w:t>
      </w:r>
      <w:r w:rsidRPr="00664415">
        <w:rPr>
          <w:sz w:val="24"/>
          <w:szCs w:val="24"/>
          <w:lang w:val="hr-HR"/>
        </w:rPr>
        <w:t xml:space="preserve"> u roku koji u pravilu ne može biti dulji od 30 godina od njegova nastanka. Gradivo se može predati i prije isteka toga roka, ako se </w:t>
      </w:r>
      <w:r w:rsidR="00BA3F5E" w:rsidRPr="00664415">
        <w:rPr>
          <w:sz w:val="24"/>
          <w:szCs w:val="24"/>
          <w:lang w:val="hr-HR"/>
        </w:rPr>
        <w:t>o tome sporazume imatelj i DASK</w:t>
      </w:r>
      <w:r w:rsidRPr="00664415">
        <w:rPr>
          <w:sz w:val="24"/>
          <w:szCs w:val="24"/>
          <w:lang w:val="hr-HR"/>
        </w:rPr>
        <w:t xml:space="preserve"> ili ako je to nužno radi zaštite gradiva.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Arhivsko gradivo Škole predaje se tek nakon provedenoga odabiranja i izlučivanja, u izvorniku, sređeno i tehnički opremljeno, označeno, popisano i cjelovito za određeno vremensko razdoblje.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BA3F5E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 predaji arhivskog gradiva DASK</w:t>
      </w:r>
      <w:r w:rsidR="00A33FC4" w:rsidRPr="00664415">
        <w:rPr>
          <w:sz w:val="24"/>
          <w:szCs w:val="24"/>
          <w:lang w:val="hr-HR"/>
        </w:rPr>
        <w:t xml:space="preserve"> sastavlja se Zapisnik čiji je sastavni dio popis predanoga gradiva.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VIII. ZAPOSLENICI VEZANI UZ RAD PISMOHRANE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31.</w:t>
      </w:r>
    </w:p>
    <w:p w:rsidR="001C238D" w:rsidRPr="00664415" w:rsidRDefault="001C238D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1C238D" w:rsidP="000F5362">
      <w:pPr>
        <w:jc w:val="center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Škola </w:t>
      </w:r>
      <w:r w:rsidR="00A33FC4" w:rsidRPr="00664415">
        <w:rPr>
          <w:sz w:val="24"/>
          <w:szCs w:val="24"/>
          <w:lang w:val="hr-HR"/>
        </w:rPr>
        <w:t xml:space="preserve"> je dužna imati odg</w:t>
      </w:r>
      <w:r w:rsidR="000F5362">
        <w:rPr>
          <w:sz w:val="24"/>
          <w:szCs w:val="24"/>
          <w:lang w:val="hr-HR"/>
        </w:rPr>
        <w:t>ovornu osobu za rad pismohrane.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32.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Zaposlenik u pismohrani mora imati najmanje srednju stručnu spremu, kao i položen stručni ispit za djelatnika u pismohrani, sukladno Pravilniku o stručnom usavršavanju i provjeri stručne osposobljenosti djelatnika u pismohranama ("Narodne novine" br. 93/04).</w:t>
      </w:r>
    </w:p>
    <w:p w:rsidR="00F73DA8" w:rsidRPr="00664415" w:rsidRDefault="00F73DA8" w:rsidP="00A33FC4">
      <w:pPr>
        <w:jc w:val="both"/>
        <w:rPr>
          <w:b/>
          <w:i/>
          <w:sz w:val="24"/>
          <w:szCs w:val="24"/>
          <w:lang w:val="hr-HR"/>
        </w:rPr>
      </w:pPr>
    </w:p>
    <w:p w:rsidR="001C238D" w:rsidRPr="00664415" w:rsidRDefault="00A33FC4" w:rsidP="00F73DA8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Ukoliko zaposlenik iz stavka 1. ovoga članka nema položen stručni ispit, dužan ga je položiti u roku od 1 godine od dana stupanja na ovaj posao.</w:t>
      </w:r>
    </w:p>
    <w:p w:rsidR="001C238D" w:rsidRPr="00664415" w:rsidRDefault="001C238D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33.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Zaduženi djelatnik za rad u pismohrani obavlja slijedeće poslove: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sređivanje gradiva, 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vođenje zbirne evidencije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osiguranje materijalno-fizičke zaštite gradiva,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odabiranje arhivskoga gradiva,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izlučivanje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 xml:space="preserve">gradiva kojem su prošli rokovi čuvanja, 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priprema predaje arhivskoga gradiva DAZG,</w:t>
      </w:r>
    </w:p>
    <w:p w:rsidR="00A33FC4" w:rsidRPr="00664415" w:rsidRDefault="00F73DA8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izdavanje gradiva na korištenje</w:t>
      </w:r>
      <w:r w:rsidR="00A33FC4" w:rsidRPr="00664415">
        <w:rPr>
          <w:sz w:val="24"/>
          <w:szCs w:val="24"/>
          <w:lang w:val="hr-HR"/>
        </w:rPr>
        <w:t xml:space="preserve"> te vođenje evidencija o tome.</w:t>
      </w:r>
    </w:p>
    <w:p w:rsidR="00A33FC4" w:rsidRPr="00664415" w:rsidRDefault="00A33FC4" w:rsidP="00A33FC4">
      <w:pPr>
        <w:ind w:left="360"/>
        <w:jc w:val="both"/>
        <w:rPr>
          <w:sz w:val="24"/>
          <w:szCs w:val="24"/>
          <w:lang w:val="hr-HR"/>
        </w:rPr>
      </w:pPr>
    </w:p>
    <w:p w:rsidR="00F73DA8" w:rsidRPr="00664415" w:rsidRDefault="00F73DA8" w:rsidP="00A33FC4">
      <w:pPr>
        <w:ind w:left="360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34.</w:t>
      </w:r>
    </w:p>
    <w:p w:rsidR="00A33FC4" w:rsidRPr="00664415" w:rsidRDefault="00A33FC4" w:rsidP="00A33FC4">
      <w:pPr>
        <w:ind w:left="360"/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Zaposlenik u pismohrani dužan je u svome radu pridržavati se etičkog kodeksa arhivista, a posebice: 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lastRenderedPageBreak/>
        <w:t>čuvati integritet gradiva i na taj način pružati jamstvo da ono predstavlja trajno i pouzdano svjedočanstvo prošlosti,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dokumentirati svoje postupke pri obradi gradiva i opravdati ih,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poštivati slobodu pristupa informacijama i propise u svezi s povjerljivošću </w:t>
      </w:r>
      <w:r w:rsidR="00F73DA8" w:rsidRPr="00664415">
        <w:rPr>
          <w:sz w:val="24"/>
          <w:szCs w:val="24"/>
          <w:lang w:val="hr-HR"/>
        </w:rPr>
        <w:t>podataka i zaštitom privatnosti</w:t>
      </w:r>
      <w:r w:rsidRPr="00664415">
        <w:rPr>
          <w:sz w:val="24"/>
          <w:szCs w:val="24"/>
          <w:lang w:val="hr-HR"/>
        </w:rPr>
        <w:t xml:space="preserve"> te postupati unutar granica zakonskih propisa koji su na snazi,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osobito povjerenje koje mu je povjereno koristiti na dobro svih i ne služiti se svojim položajem za vlastitu ili bilo čiju neopravdanu korist,</w:t>
      </w:r>
    </w:p>
    <w:p w:rsidR="00A33FC4" w:rsidRPr="00664415" w:rsidRDefault="00A33FC4" w:rsidP="00A33F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nastojati postići najbolju stručnu razinu sustavno i stalno obnavljajući svoje znanje s područja arhivistike i dijeliti s drugima rezultate svojih istraživanja i iskustava.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35.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Prilikom raspoređivanja na druge poslove ili raskida radnog odnosa odgovorna osoba za rad pismohrane, odnosno zaposlenik u pismohrani, dužni su izvršiti primopredaju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s osobom koja preuzima pismohranu.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IX. PROSTOR PISMOHRANE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36.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Škola je dužna osigurati primjeren prostor i opremu za smještaj i zaštitu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gradiva.</w:t>
      </w:r>
    </w:p>
    <w:p w:rsidR="00F73DA8" w:rsidRPr="00664415" w:rsidRDefault="00F73DA8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Materijalna (fizičko-tehnička) zaštita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obuhvaća fizičko-tehničku zaštitu od oštećenja, uništenja ili nestanka.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Materijalna zaštita osigurava se: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obaveznim zaključavanjem prostorija pismohrane, zatvaranjem prozora i isključivanjem strujnoga toka kada se u spremištu ne radi,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redovitim čišćenjem i oprašivanjem spremišta i odloženoga gradiva, te prozračivanjem prostorija,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održavanjem odgovarajuće temperature (16-20 °C) i vlažnosti (45-55%),</w:t>
      </w:r>
    </w:p>
    <w:p w:rsidR="00A33FC4" w:rsidRPr="00664415" w:rsidRDefault="00A33FC4" w:rsidP="00A33FC4">
      <w:pPr>
        <w:numPr>
          <w:ilvl w:val="0"/>
          <w:numId w:val="2"/>
        </w:numPr>
        <w:jc w:val="both"/>
        <w:rPr>
          <w:b/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redovitim otklanjanjem nedostataka koji bi mogli dovesti do oštećenja gradiva.</w:t>
      </w:r>
    </w:p>
    <w:p w:rsidR="001C238D" w:rsidRPr="00664415" w:rsidRDefault="001C238D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37.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Odgovarajućim prostorom za pohranu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Škole smatraju se prostorije koje su suhe, prozračne, osigurane od požara i krađe, udaljene od mjesta otvorenog plamena i od prostorija u kojima se čuvaju lako zapaljive tvari, bez vodovodnih, kanalizacijskih, plinskih i električnih instalacija te razvodnih vodova i uređaja centralnog grijanja bez odgovarajuće zaštite, uključujući i zaštitu od nadolaska nadzemnih i podzemnih voda.</w:t>
      </w:r>
    </w:p>
    <w:p w:rsidR="00F73DA8" w:rsidRPr="00664415" w:rsidRDefault="00F73DA8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Sve instalacije moraju uvijek biti ispravne i pod nadzorom.</w:t>
      </w:r>
    </w:p>
    <w:p w:rsidR="00F73DA8" w:rsidRPr="00664415" w:rsidRDefault="00F73DA8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 prostorijama pismohrane strogo je zabranjeno pušenje.</w:t>
      </w:r>
    </w:p>
    <w:p w:rsidR="00A33FC4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EF69B7" w:rsidRDefault="00EF69B7" w:rsidP="00A33FC4">
      <w:pPr>
        <w:jc w:val="center"/>
        <w:rPr>
          <w:b/>
          <w:sz w:val="24"/>
          <w:szCs w:val="24"/>
          <w:lang w:val="hr-HR"/>
        </w:rPr>
      </w:pPr>
    </w:p>
    <w:p w:rsidR="00EF69B7" w:rsidRDefault="00EF69B7" w:rsidP="00A33FC4">
      <w:pPr>
        <w:jc w:val="center"/>
        <w:rPr>
          <w:b/>
          <w:sz w:val="24"/>
          <w:szCs w:val="24"/>
          <w:lang w:val="hr-HR"/>
        </w:rPr>
      </w:pPr>
    </w:p>
    <w:p w:rsidR="00EF69B7" w:rsidRPr="00664415" w:rsidRDefault="00EF69B7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lastRenderedPageBreak/>
        <w:t>Članak 38.</w:t>
      </w:r>
    </w:p>
    <w:p w:rsidR="00A33FC4" w:rsidRPr="00664415" w:rsidRDefault="00A33FC4" w:rsidP="00A33FC4">
      <w:pPr>
        <w:jc w:val="both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Prostorije pismohrane moraju imati odgovarajući inventar kao što su police, ormari,  ljestve, stol, odgovarajuće osvjetljenje i dr.</w:t>
      </w:r>
    </w:p>
    <w:p w:rsidR="00F73DA8" w:rsidRPr="00664415" w:rsidRDefault="00F73DA8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Prostorije moraju biti osigurane valjanim uređaj</w:t>
      </w:r>
      <w:r w:rsidR="00F73DA8" w:rsidRPr="00664415">
        <w:rPr>
          <w:sz w:val="24"/>
          <w:szCs w:val="24"/>
          <w:lang w:val="hr-HR"/>
        </w:rPr>
        <w:t>ima za sigurno zatvaranje vrata</w:t>
      </w:r>
      <w:r w:rsidRPr="00664415">
        <w:rPr>
          <w:sz w:val="24"/>
          <w:szCs w:val="24"/>
          <w:lang w:val="hr-HR"/>
        </w:rPr>
        <w:t xml:space="preserve"> te opremljene odgovarajućim brojem protupožarnih aparata na prah.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39.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Pristup u pismohranu dozvoljen je samo odgovornoj osobi za rad pismohrane, odnosno zaposleniku u pismohrani.</w:t>
      </w:r>
    </w:p>
    <w:p w:rsidR="00F73DA8" w:rsidRPr="00664415" w:rsidRDefault="00F73DA8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F73DA8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Brigu o uređenju pismohrane</w:t>
      </w:r>
      <w:r w:rsidR="00A33FC4" w:rsidRPr="00664415">
        <w:rPr>
          <w:sz w:val="24"/>
          <w:szCs w:val="24"/>
          <w:lang w:val="hr-HR"/>
        </w:rPr>
        <w:t xml:space="preserve"> te nadzor nad radom u pismohrani provodi odgovorna osoba ustrojstvene jedinice u kojoj se nalazi pismohrana. 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X. ZAVRŠNE ODREDBE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40.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Odgovorne osobe za cjelokupno arhivsko i </w:t>
      </w:r>
      <w:r w:rsidR="003E1114" w:rsidRPr="00664415">
        <w:rPr>
          <w:sz w:val="24"/>
          <w:szCs w:val="24"/>
          <w:lang w:val="hr-HR"/>
        </w:rPr>
        <w:t xml:space="preserve">dokumentarno </w:t>
      </w:r>
      <w:r w:rsidRPr="00664415">
        <w:rPr>
          <w:sz w:val="24"/>
          <w:szCs w:val="24"/>
          <w:lang w:val="hr-HR"/>
        </w:rPr>
        <w:t xml:space="preserve">gradivo nastalo tijekom poslovanja Škole </w:t>
      </w:r>
      <w:r w:rsidR="00F73DA8" w:rsidRPr="00664415">
        <w:rPr>
          <w:sz w:val="24"/>
          <w:szCs w:val="24"/>
          <w:lang w:val="hr-HR"/>
        </w:rPr>
        <w:t>obvezne su postupati u skladu s</w:t>
      </w:r>
      <w:r w:rsidRPr="00664415">
        <w:rPr>
          <w:sz w:val="24"/>
          <w:szCs w:val="24"/>
          <w:lang w:val="hr-HR"/>
        </w:rPr>
        <w:t xml:space="preserve"> odredbama Zakona o arhivskom gradivu i </w:t>
      </w:r>
      <w:r w:rsidR="00F73DA8" w:rsidRPr="00664415">
        <w:rPr>
          <w:sz w:val="24"/>
          <w:szCs w:val="24"/>
          <w:lang w:val="hr-HR"/>
        </w:rPr>
        <w:t>arhivima</w:t>
      </w:r>
      <w:r w:rsidRPr="00664415">
        <w:rPr>
          <w:sz w:val="24"/>
          <w:szCs w:val="24"/>
          <w:lang w:val="hr-HR"/>
        </w:rPr>
        <w:t xml:space="preserve">  te odredbama ovog Pravilnika.</w:t>
      </w: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41.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Izmjene i dopune ovoga Pravilnika donose se na način i po postupku utvrđenim za njegovo donošenje.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42.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13A75" w:rsidRPr="00664415" w:rsidRDefault="00A33FC4" w:rsidP="00BA3F5E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Na sva pitanja koja nisu regulirana ovim Pravilnikom primjenjuje se Zakon o arhivskom gradivu i arhivima njegovi podzakonski akti, kao i drugi zakonski propisi kojima se pobliže utvrđuje rukovanje i rokovi čuvanja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 xml:space="preserve">gradiva. </w:t>
      </w:r>
    </w:p>
    <w:p w:rsidR="00A13A75" w:rsidRPr="00664415" w:rsidRDefault="00A13A75" w:rsidP="00A33FC4">
      <w:pPr>
        <w:jc w:val="center"/>
        <w:rPr>
          <w:b/>
          <w:sz w:val="24"/>
          <w:szCs w:val="24"/>
          <w:lang w:val="hr-HR"/>
        </w:rPr>
      </w:pPr>
    </w:p>
    <w:p w:rsidR="00A33FC4" w:rsidRPr="00664415" w:rsidRDefault="00A33FC4" w:rsidP="00A33FC4">
      <w:pPr>
        <w:jc w:val="center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Članak 43.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Ovaj Pravilnik stupa na snagu osmog dana od dana</w:t>
      </w:r>
      <w:r w:rsidR="001C238D" w:rsidRPr="00664415">
        <w:rPr>
          <w:sz w:val="24"/>
          <w:szCs w:val="24"/>
          <w:lang w:val="hr-HR"/>
        </w:rPr>
        <w:t xml:space="preserve"> objave na oglasnoj ploči Škole</w:t>
      </w:r>
      <w:r w:rsidRPr="00664415">
        <w:rPr>
          <w:sz w:val="24"/>
          <w:szCs w:val="24"/>
          <w:lang w:val="hr-HR"/>
        </w:rPr>
        <w:t xml:space="preserve">, a primjenjuje </w:t>
      </w:r>
      <w:r w:rsidR="00BA3F5E" w:rsidRPr="00664415">
        <w:rPr>
          <w:sz w:val="24"/>
          <w:szCs w:val="24"/>
          <w:lang w:val="hr-HR"/>
        </w:rPr>
        <w:t>se po dobivenoj suglasnosti DASK</w:t>
      </w:r>
      <w:r w:rsidRPr="00664415">
        <w:rPr>
          <w:sz w:val="24"/>
          <w:szCs w:val="24"/>
          <w:lang w:val="hr-HR"/>
        </w:rPr>
        <w:t>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13A75" w:rsidRPr="00664415" w:rsidRDefault="00A13A7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8F0D4E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KLASA:</w:t>
      </w:r>
      <w:r w:rsidR="00BA3F5E" w:rsidRPr="00664415">
        <w:rPr>
          <w:sz w:val="24"/>
          <w:szCs w:val="24"/>
          <w:lang w:val="hr-HR"/>
        </w:rPr>
        <w:t xml:space="preserve"> 003-06/19</w:t>
      </w:r>
      <w:r w:rsidR="007E2188" w:rsidRPr="00664415">
        <w:rPr>
          <w:sz w:val="24"/>
          <w:szCs w:val="24"/>
          <w:lang w:val="hr-HR"/>
        </w:rPr>
        <w:t>-01/01</w:t>
      </w:r>
    </w:p>
    <w:p w:rsidR="008F0D4E" w:rsidRPr="00664415" w:rsidRDefault="008F0D4E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>URBROJ:</w:t>
      </w:r>
      <w:r w:rsidR="00BA3F5E" w:rsidRPr="00664415">
        <w:rPr>
          <w:sz w:val="24"/>
          <w:szCs w:val="24"/>
          <w:lang w:val="hr-HR"/>
        </w:rPr>
        <w:t xml:space="preserve"> 2176-17-01-19-01</w:t>
      </w:r>
    </w:p>
    <w:p w:rsidR="008F0D4E" w:rsidRPr="00664415" w:rsidRDefault="00A30D3C" w:rsidP="00A33F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Datum: 21.03.</w:t>
      </w:r>
      <w:r w:rsidR="00BA3F5E" w:rsidRPr="00664415">
        <w:rPr>
          <w:sz w:val="24"/>
          <w:szCs w:val="24"/>
          <w:lang w:val="hr-HR"/>
        </w:rPr>
        <w:t xml:space="preserve"> 2019</w:t>
      </w:r>
      <w:r w:rsidR="008F0D4E" w:rsidRPr="00664415">
        <w:rPr>
          <w:sz w:val="24"/>
          <w:szCs w:val="24"/>
          <w:lang w:val="hr-HR"/>
        </w:rPr>
        <w:t>. godine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13A75" w:rsidRPr="00664415" w:rsidRDefault="00A33FC4" w:rsidP="001C238D">
      <w:pPr>
        <w:jc w:val="right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          </w:t>
      </w:r>
      <w:r w:rsidRPr="00664415">
        <w:rPr>
          <w:sz w:val="24"/>
          <w:szCs w:val="24"/>
          <w:lang w:val="hr-HR"/>
        </w:rPr>
        <w:tab/>
      </w:r>
      <w:r w:rsidRPr="00664415">
        <w:rPr>
          <w:sz w:val="24"/>
          <w:szCs w:val="24"/>
          <w:lang w:val="hr-HR"/>
        </w:rPr>
        <w:tab/>
      </w:r>
      <w:r w:rsidRPr="00664415">
        <w:rPr>
          <w:sz w:val="24"/>
          <w:szCs w:val="24"/>
          <w:lang w:val="hr-HR"/>
        </w:rPr>
        <w:tab/>
      </w:r>
      <w:r w:rsidRPr="00664415">
        <w:rPr>
          <w:sz w:val="24"/>
          <w:szCs w:val="24"/>
          <w:lang w:val="hr-HR"/>
        </w:rPr>
        <w:tab/>
      </w:r>
      <w:r w:rsidRPr="00664415">
        <w:rPr>
          <w:sz w:val="24"/>
          <w:szCs w:val="24"/>
          <w:lang w:val="hr-HR"/>
        </w:rPr>
        <w:tab/>
      </w:r>
      <w:r w:rsidRPr="00664415">
        <w:rPr>
          <w:sz w:val="24"/>
          <w:szCs w:val="24"/>
          <w:lang w:val="hr-HR"/>
        </w:rPr>
        <w:tab/>
        <w:t xml:space="preserve">      </w:t>
      </w:r>
    </w:p>
    <w:p w:rsidR="00A33FC4" w:rsidRPr="00664415" w:rsidRDefault="00A33FC4" w:rsidP="001C238D">
      <w:pPr>
        <w:jc w:val="right"/>
        <w:rPr>
          <w:b/>
          <w:bCs/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 </w:t>
      </w:r>
      <w:r w:rsidR="00A33F3A" w:rsidRPr="00664415">
        <w:rPr>
          <w:b/>
          <w:bCs/>
          <w:sz w:val="24"/>
          <w:szCs w:val="24"/>
          <w:lang w:val="hr-HR"/>
        </w:rPr>
        <w:t>PREDSJEDNICA</w:t>
      </w:r>
      <w:r w:rsidR="001C238D" w:rsidRPr="00664415">
        <w:rPr>
          <w:b/>
          <w:bCs/>
          <w:sz w:val="24"/>
          <w:szCs w:val="24"/>
          <w:lang w:val="hr-HR"/>
        </w:rPr>
        <w:t xml:space="preserve"> ŠKOLSKOG ODBORA:</w:t>
      </w:r>
    </w:p>
    <w:p w:rsidR="001C238D" w:rsidRPr="00664415" w:rsidRDefault="001C238D" w:rsidP="001C238D">
      <w:pPr>
        <w:jc w:val="right"/>
        <w:rPr>
          <w:b/>
          <w:bCs/>
          <w:sz w:val="24"/>
          <w:szCs w:val="24"/>
          <w:lang w:val="hr-HR"/>
        </w:rPr>
      </w:pPr>
    </w:p>
    <w:p w:rsidR="001C238D" w:rsidRPr="00664415" w:rsidRDefault="00A33F3A" w:rsidP="001C238D">
      <w:pPr>
        <w:jc w:val="right"/>
        <w:rPr>
          <w:b/>
          <w:bCs/>
          <w:sz w:val="24"/>
          <w:szCs w:val="24"/>
          <w:lang w:val="hr-HR"/>
        </w:rPr>
      </w:pPr>
      <w:r w:rsidRPr="00664415">
        <w:rPr>
          <w:b/>
          <w:bCs/>
          <w:sz w:val="24"/>
          <w:szCs w:val="24"/>
          <w:lang w:val="hr-HR"/>
        </w:rPr>
        <w:t>Željka Kleković Brajenović</w:t>
      </w:r>
    </w:p>
    <w:p w:rsidR="00A33FC4" w:rsidRPr="00664415" w:rsidRDefault="00A33FC4" w:rsidP="001C238D">
      <w:pPr>
        <w:jc w:val="right"/>
        <w:rPr>
          <w:b/>
          <w:bCs/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13A75" w:rsidRPr="00664415" w:rsidRDefault="00A13A75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  <w:r w:rsidRPr="00664415">
        <w:rPr>
          <w:sz w:val="24"/>
          <w:szCs w:val="24"/>
          <w:lang w:val="hr-HR"/>
        </w:rPr>
        <w:t xml:space="preserve">Ovaj Pravilnik o zaštiti arhivskoga i </w:t>
      </w:r>
      <w:r w:rsidR="003E1114" w:rsidRPr="00664415">
        <w:rPr>
          <w:sz w:val="24"/>
          <w:szCs w:val="24"/>
          <w:lang w:val="hr-HR"/>
        </w:rPr>
        <w:t xml:space="preserve">dokumentarnog </w:t>
      </w:r>
      <w:r w:rsidRPr="00664415">
        <w:rPr>
          <w:sz w:val="24"/>
          <w:szCs w:val="24"/>
          <w:lang w:val="hr-HR"/>
        </w:rPr>
        <w:t>gradiva objavljen je na oglasn</w:t>
      </w:r>
      <w:r w:rsidR="001C238D" w:rsidRPr="00664415">
        <w:rPr>
          <w:sz w:val="24"/>
          <w:szCs w:val="24"/>
          <w:lang w:val="hr-HR"/>
        </w:rPr>
        <w:t xml:space="preserve">oj </w:t>
      </w:r>
      <w:r w:rsidR="00A015C7">
        <w:rPr>
          <w:sz w:val="24"/>
          <w:szCs w:val="24"/>
          <w:lang w:val="hr-HR"/>
        </w:rPr>
        <w:t>ploči Škole 22.03.</w:t>
      </w:r>
      <w:r w:rsidR="00A33F3A" w:rsidRPr="00664415">
        <w:rPr>
          <w:sz w:val="24"/>
          <w:szCs w:val="24"/>
          <w:lang w:val="hr-HR"/>
        </w:rPr>
        <w:t>2019</w:t>
      </w:r>
      <w:r w:rsidR="001C238D" w:rsidRPr="00664415">
        <w:rPr>
          <w:sz w:val="24"/>
          <w:szCs w:val="24"/>
          <w:lang w:val="hr-HR"/>
        </w:rPr>
        <w:t>. god</w:t>
      </w:r>
      <w:r w:rsidR="00A015C7">
        <w:rPr>
          <w:sz w:val="24"/>
          <w:szCs w:val="24"/>
          <w:lang w:val="hr-HR"/>
        </w:rPr>
        <w:t>ine, a stupa na snagu 30.03.</w:t>
      </w:r>
      <w:r w:rsidR="00A33F3A" w:rsidRPr="00664415">
        <w:rPr>
          <w:sz w:val="24"/>
          <w:szCs w:val="24"/>
          <w:lang w:val="hr-HR"/>
        </w:rPr>
        <w:t>2019</w:t>
      </w:r>
      <w:r w:rsidRPr="00664415">
        <w:rPr>
          <w:sz w:val="24"/>
          <w:szCs w:val="24"/>
          <w:lang w:val="hr-HR"/>
        </w:rPr>
        <w:t>. godine.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13A75" w:rsidRPr="00664415" w:rsidRDefault="00A13A75" w:rsidP="00A33FC4">
      <w:pPr>
        <w:jc w:val="both"/>
        <w:rPr>
          <w:sz w:val="24"/>
          <w:szCs w:val="24"/>
          <w:lang w:val="hr-HR"/>
        </w:rPr>
      </w:pPr>
    </w:p>
    <w:p w:rsidR="00A33FC4" w:rsidRPr="00064E39" w:rsidRDefault="00A33F3A" w:rsidP="00A33FC4">
      <w:pPr>
        <w:jc w:val="both"/>
        <w:rPr>
          <w:b/>
          <w:sz w:val="24"/>
          <w:szCs w:val="24"/>
          <w:lang w:val="hr-HR"/>
        </w:rPr>
      </w:pPr>
      <w:r w:rsidRPr="00064E39">
        <w:rPr>
          <w:b/>
          <w:sz w:val="24"/>
          <w:szCs w:val="24"/>
          <w:lang w:val="hr-HR"/>
        </w:rPr>
        <w:t>Državni arhiv u Sisku</w:t>
      </w:r>
      <w:r w:rsidR="00A33FC4" w:rsidRPr="00064E39">
        <w:rPr>
          <w:b/>
          <w:sz w:val="24"/>
          <w:szCs w:val="24"/>
          <w:lang w:val="hr-HR"/>
        </w:rPr>
        <w:t xml:space="preserve"> dao je suglasnost na Pravilnik o zaštiti arhivskoga i </w:t>
      </w:r>
      <w:r w:rsidR="003E1114" w:rsidRPr="00064E39">
        <w:rPr>
          <w:b/>
          <w:sz w:val="24"/>
          <w:szCs w:val="24"/>
          <w:lang w:val="hr-HR"/>
        </w:rPr>
        <w:t xml:space="preserve">dokumentarnog </w:t>
      </w:r>
      <w:r w:rsidR="00A33FC4" w:rsidRPr="00064E39">
        <w:rPr>
          <w:b/>
          <w:sz w:val="24"/>
          <w:szCs w:val="24"/>
          <w:lang w:val="hr-HR"/>
        </w:rPr>
        <w:t>gradiva</w:t>
      </w:r>
      <w:r w:rsidR="00EE5833" w:rsidRPr="00064E39">
        <w:rPr>
          <w:b/>
          <w:sz w:val="24"/>
          <w:szCs w:val="24"/>
          <w:lang w:val="hr-HR"/>
        </w:rPr>
        <w:t xml:space="preserve"> 29.01.</w:t>
      </w:r>
      <w:r w:rsidRPr="00064E39">
        <w:rPr>
          <w:b/>
          <w:sz w:val="24"/>
          <w:szCs w:val="24"/>
          <w:lang w:val="hr-HR"/>
        </w:rPr>
        <w:t>2019</w:t>
      </w:r>
      <w:r w:rsidR="003B0AE9" w:rsidRPr="00064E39">
        <w:rPr>
          <w:b/>
          <w:sz w:val="24"/>
          <w:szCs w:val="24"/>
          <w:lang w:val="hr-HR"/>
        </w:rPr>
        <w:t xml:space="preserve">. godine rješenjem </w:t>
      </w:r>
      <w:r w:rsidR="007E2188" w:rsidRPr="00064E39">
        <w:rPr>
          <w:b/>
          <w:sz w:val="24"/>
          <w:szCs w:val="24"/>
          <w:lang w:val="hr-HR"/>
        </w:rPr>
        <w:t>KLASA:</w:t>
      </w:r>
      <w:r w:rsidR="00EE5833" w:rsidRPr="00064E39">
        <w:rPr>
          <w:b/>
          <w:sz w:val="24"/>
          <w:szCs w:val="24"/>
          <w:lang w:val="hr-HR"/>
        </w:rPr>
        <w:t xml:space="preserve"> UP/I 036-02/19-01/04</w:t>
      </w:r>
      <w:r w:rsidR="003B0AE9" w:rsidRPr="00064E39">
        <w:rPr>
          <w:b/>
          <w:sz w:val="24"/>
          <w:szCs w:val="24"/>
          <w:lang w:val="hr-HR"/>
        </w:rPr>
        <w:t>,</w:t>
      </w:r>
      <w:r w:rsidR="00EE5833" w:rsidRPr="00064E39">
        <w:rPr>
          <w:b/>
          <w:sz w:val="24"/>
          <w:szCs w:val="24"/>
          <w:lang w:val="hr-HR"/>
        </w:rPr>
        <w:t xml:space="preserve"> URBROJ: 2176-81-19-02 </w:t>
      </w:r>
      <w:r w:rsidR="007E2188" w:rsidRPr="00064E39">
        <w:rPr>
          <w:b/>
          <w:sz w:val="24"/>
          <w:szCs w:val="24"/>
          <w:lang w:val="hr-HR"/>
        </w:rPr>
        <w:t xml:space="preserve"> </w:t>
      </w:r>
      <w:r w:rsidR="00A33FC4" w:rsidRPr="00064E39">
        <w:rPr>
          <w:b/>
          <w:sz w:val="24"/>
          <w:szCs w:val="24"/>
          <w:lang w:val="hr-HR"/>
        </w:rPr>
        <w:t>pa se utvrđuje da je Pravilnik od toga dana u primjeni</w:t>
      </w:r>
      <w:r w:rsidR="001C238D" w:rsidRPr="00064E39">
        <w:rPr>
          <w:b/>
          <w:sz w:val="24"/>
          <w:szCs w:val="24"/>
          <w:lang w:val="hr-HR"/>
        </w:rPr>
        <w:t>.</w:t>
      </w: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A33FC4" w:rsidRPr="00664415" w:rsidRDefault="00A33FC4" w:rsidP="00A33FC4">
      <w:pPr>
        <w:jc w:val="both"/>
        <w:rPr>
          <w:sz w:val="24"/>
          <w:szCs w:val="24"/>
          <w:lang w:val="hr-HR"/>
        </w:rPr>
      </w:pPr>
    </w:p>
    <w:p w:rsidR="008F0D4E" w:rsidRPr="00664415" w:rsidRDefault="008F0D4E" w:rsidP="001C238D">
      <w:pPr>
        <w:jc w:val="right"/>
        <w:rPr>
          <w:b/>
          <w:sz w:val="24"/>
          <w:szCs w:val="24"/>
          <w:lang w:val="hr-HR"/>
        </w:rPr>
      </w:pPr>
    </w:p>
    <w:p w:rsidR="00A33FC4" w:rsidRPr="00664415" w:rsidRDefault="00A33FC4" w:rsidP="001C238D">
      <w:pPr>
        <w:jc w:val="right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 xml:space="preserve">                                                                                    </w:t>
      </w:r>
      <w:r w:rsidR="001C238D" w:rsidRPr="00664415">
        <w:rPr>
          <w:b/>
          <w:sz w:val="24"/>
          <w:szCs w:val="24"/>
          <w:lang w:val="hr-HR"/>
        </w:rPr>
        <w:t>RAVNATELJICA ŠKOLE:</w:t>
      </w:r>
    </w:p>
    <w:p w:rsidR="001C238D" w:rsidRPr="00664415" w:rsidRDefault="001C238D" w:rsidP="00A33FC4">
      <w:pPr>
        <w:jc w:val="both"/>
        <w:rPr>
          <w:b/>
          <w:sz w:val="24"/>
          <w:szCs w:val="24"/>
          <w:lang w:val="hr-HR"/>
        </w:rPr>
      </w:pPr>
    </w:p>
    <w:p w:rsidR="001C238D" w:rsidRPr="00664415" w:rsidRDefault="00A33F3A" w:rsidP="001C238D">
      <w:pPr>
        <w:jc w:val="right"/>
        <w:rPr>
          <w:b/>
          <w:sz w:val="24"/>
          <w:szCs w:val="24"/>
          <w:lang w:val="hr-HR"/>
        </w:rPr>
      </w:pPr>
      <w:r w:rsidRPr="00664415">
        <w:rPr>
          <w:b/>
          <w:sz w:val="24"/>
          <w:szCs w:val="24"/>
          <w:lang w:val="hr-HR"/>
        </w:rPr>
        <w:t>Bogdanka Prelošćan</w:t>
      </w:r>
      <w:r w:rsidR="001C238D" w:rsidRPr="00664415">
        <w:rPr>
          <w:b/>
          <w:sz w:val="24"/>
          <w:szCs w:val="24"/>
          <w:lang w:val="hr-HR"/>
        </w:rPr>
        <w:t>, prof.</w:t>
      </w:r>
    </w:p>
    <w:p w:rsidR="00745CAF" w:rsidRDefault="00745CAF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Default="00893FFD">
      <w:pPr>
        <w:rPr>
          <w:sz w:val="24"/>
          <w:szCs w:val="24"/>
        </w:rPr>
      </w:pPr>
    </w:p>
    <w:p w:rsidR="00893FFD" w:rsidRPr="00893FFD" w:rsidRDefault="00893FFD" w:rsidP="00893FFD">
      <w:pPr>
        <w:spacing w:after="160" w:line="256" w:lineRule="auto"/>
        <w:jc w:val="center"/>
        <w:rPr>
          <w:rFonts w:eastAsia="Calibri"/>
          <w:sz w:val="32"/>
          <w:szCs w:val="32"/>
          <w:lang w:val="hr-HR"/>
        </w:rPr>
      </w:pPr>
      <w:r w:rsidRPr="00893FFD">
        <w:rPr>
          <w:rFonts w:eastAsia="Calibri"/>
          <w:sz w:val="32"/>
          <w:szCs w:val="32"/>
          <w:lang w:val="hr-HR"/>
        </w:rPr>
        <w:lastRenderedPageBreak/>
        <w:t>POSEBNI POPISI S ROKOVIMA ČUVANJA</w:t>
      </w:r>
    </w:p>
    <w:p w:rsidR="00893FFD" w:rsidRPr="00893FFD" w:rsidRDefault="00893FFD" w:rsidP="00893FFD">
      <w:pPr>
        <w:spacing w:after="160" w:line="256" w:lineRule="auto"/>
        <w:jc w:val="center"/>
        <w:rPr>
          <w:rFonts w:eastAsia="Calibri"/>
          <w:sz w:val="32"/>
          <w:szCs w:val="32"/>
          <w:lang w:val="hr-HR"/>
        </w:rPr>
      </w:pP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Naziv: Osnovna škola Viktorovac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OIB : 79962016887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Matični broj: 03313638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Nacionalna klasifikacija djelatnosti: 8520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Sjedište : Aleja narodnih heroja 2, 44 103 Sisak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Pravni položaj: javna ustanova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Tel.: 044/533-810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>Mob : 098/609-26-47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  <w:r w:rsidRPr="00893FFD">
        <w:rPr>
          <w:rFonts w:eastAsia="Calibri"/>
          <w:sz w:val="22"/>
          <w:szCs w:val="22"/>
          <w:lang w:val="hr-HR"/>
        </w:rPr>
        <w:t xml:space="preserve">E-mail: </w:t>
      </w:r>
      <w:hyperlink r:id="rId8" w:history="1">
        <w:r w:rsidRPr="00893FFD">
          <w:rPr>
            <w:rFonts w:eastAsia="Calibri"/>
            <w:color w:val="0563C1"/>
            <w:sz w:val="22"/>
            <w:szCs w:val="22"/>
            <w:u w:val="single"/>
            <w:lang w:val="hr-HR"/>
          </w:rPr>
          <w:t>skola@os-viktorovac-sk.skole.hr</w:t>
        </w:r>
      </w:hyperlink>
      <w:r w:rsidRPr="00893FFD">
        <w:rPr>
          <w:rFonts w:eastAsia="Calibri"/>
          <w:sz w:val="22"/>
          <w:szCs w:val="22"/>
          <w:lang w:val="hr-HR"/>
        </w:rPr>
        <w:t xml:space="preserve"> </w:t>
      </w: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</w:p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07"/>
        <w:gridCol w:w="1553"/>
        <w:gridCol w:w="1556"/>
      </w:tblGrid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GRUPA DOKUMENATA / VRSTA GRADIVA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lang w:val="hr-HR"/>
              </w:rPr>
            </w:pPr>
            <w:r w:rsidRPr="00893FFD">
              <w:rPr>
                <w:rFonts w:eastAsia="Calibri"/>
                <w:lang w:val="hr-HR"/>
              </w:rPr>
              <w:t>ROK ČUVANJA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POSTUPAK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numPr>
                <w:ilvl w:val="0"/>
                <w:numId w:val="6"/>
              </w:numPr>
              <w:spacing w:line="256" w:lineRule="auto"/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ORGANIZACIJA I UPRAVLJANJE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 xml:space="preserve">1.1. Osnivanje, prijava i promjena poslovanja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1.1.1. Osnivanje, organizacija i nominalne promjene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1.1.2. Prijava i registracija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1.1.3. Znakovi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1.1.3.1. Registracija i zaštita prava na korištenje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1.1.3.2. lzrada (dokumentacija)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1.1.4. Potpisi (ovjera i deponiranje)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1.1.5. Žigovi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1.1.5.1. Evidencija žigova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1.1.5.2. Ovlaštenja za korištenje i zaduženja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1.1.5.3. lzrada (dokumentacija)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1.2. Upravljanje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1.2.1. Unutarnji ustroj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1.2.1.1. Dokumentacija o unutarnjem ustroju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1.2.1.2. Radne procedure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1.2.1.3. Analiza poslovanja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1.2.2. Tijela upravljanja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1.2.2.1. Školski odbor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1.2.2.1.1. Poslovnik o radu Školskog odbora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1.2.2.1.2. Zapisnici Školskog odbora s prilozima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1.2.2.1.3. Imenovanja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1.2.2.2. Ravnatelj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1.2.2.2.1. Odluke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1.2.2.2.2. Ostali naputci u ingerenciji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1.2.2.3. Ostala tijela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1.2.2.3.1. Učiteljsko vijeće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lastRenderedPageBreak/>
              <w:t xml:space="preserve">                               1.2.2.3.1.1. Osnivanje i imenovanja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              1.2.2.3.1.2. Zapisnici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1.2.2.3.2. Razredno vijeće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1.2.2.3.2. Vijeće roditelja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1.2.2.3.4. Vijeće učenika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1.2.2.3.5. Planovi rada učiteljskog vijeća i ostalih stručnih tijela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l.3. Propisi i normativni akti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1.3.1. Zakonski (eksterni) propisi i akti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1.3.2. Interni normativni akti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1.3.2.1. Statut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1.3.2.2. Ostali interni normativni akti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1.3.2.3.Interne odluke i rješenja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1.4. Organizacija rada u upravnom okruženju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1.4.1. Dokumentacija o suradnji s Ministarstvom znanosti i obrazovanja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1.4.2. Dokumentacija o suradnji s osnivačem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1.4.3. Dokumentacija o suradnji s ostalim tijelima, organizacijama, udrugama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1.4.3.1. Dokumentacija o suradnji s Agencijom za odgoj i obrazovanje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1.4.3.2. Dokumentacija o suradnji s Uredom državne uprave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1.4.3.3. Dokumentacija o suradnji s Nacionalnim centrom za vanjsko vrednovanje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1.5. Planovi i programi rada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1.5.1. Školski kurikulum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1.5.2. Nastavni planovi i programi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1.5.3. Programi i projekti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1.5.3.1. Radni materijali, mišljenja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1.6. lzvješća o radu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1.6.1. Godišnja izvješća o radu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1.6.2. Periodična izvješća o radu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1.6.3. Statistička izvješća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1.6.3.1. Godišnja statistika odgoja i obrazovanja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1.6.3.2. Periodična statistika odgoja i obrazovanja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1.6.3.3. Statističke evidencije i izvješća o učenicima/učiteljima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1F4E79"/>
                <w:sz w:val="22"/>
                <w:szCs w:val="22"/>
                <w:lang w:val="hr-HR"/>
              </w:rPr>
              <w:t>1.7. Poslovna suradnja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1.7.1. Ugovori s pravnim osobama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1.7.1.1. Ugovori o nabavi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1.7.1.2. Ugovori o prodaji usluga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1.7.2. Ugovori s fizičkim osobama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1.7.2.1. Ugovori o djelu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2. PEDAGOŠKA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002060"/>
                <w:sz w:val="22"/>
                <w:szCs w:val="22"/>
                <w:lang w:val="hr-HR"/>
              </w:rPr>
              <w:t>2.1. Dokumentacija za upis u školu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2.1.1. Upisnica u školu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color w:val="002060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002060"/>
                <w:sz w:val="22"/>
                <w:szCs w:val="22"/>
                <w:lang w:val="hr-HR"/>
              </w:rPr>
              <w:t>2.2. Dokumentacija o polaznicima i nastavi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 l. Matična knjiga učenika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2.2.2. Registar učenika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2.2.3. Dosjei učenika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2.2.4. lmenik učenika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2.2.5. Razredna knjiga s pregledom rada i dnevnikom radar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2.2.6. Pregled rada izvannastavnih aktivnosti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lastRenderedPageBreak/>
              <w:t xml:space="preserve">   2.2.7. Nostrifikacija svjedodžbi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2.2.8. Knjiga evidencije zamjena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2.2.9. Pregled rada tjelesne i zdravstvene kulture u školi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002060"/>
                <w:sz w:val="22"/>
                <w:szCs w:val="22"/>
                <w:lang w:val="hr-HR"/>
              </w:rPr>
              <w:t>2.3.Dokumentacija o završetku nastavne godine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2.3.1. Svjedodžba prevodnica / prijepis ocjena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2.3.2.Prijavnica i zapisnik o polaganju razrednoga - predmetnoga (razlikovnog,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dopunskog) ispita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2.3.3. Prijavnica i zapisnik o polaganju popravnog ispita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2.3.4. Polaganje popravnih, predmetnih i razrednih ispita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2.3.5. Potvrda o položenom predmetnom (razlikovnom, dopunskom) ispitu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3. LJUDSKI RESURSI, RAD I RADNI ODNOSI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3.1. Ljudski resursi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3.1.1. Planovi zapošljavanja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 1.2. Stručno usavršavanje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3.1.3. Stručni ispiti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3.1.3.1. Evidencije o položenim ispitima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3.1.3.2. Uvjerenja i potvrde o položenim ispitima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3.2. Rad i radni odnosi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3.2.1. Radna mjesta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3.2.1.1. Pravilnik o unutarnjoj organizaciji i sistematizaciji radnih mjesta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3.2.1.2. Uvjeti i koeficijenti za radna mjesta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3.2.1.3. Potrebe za otvaranjem novih radnih mjesta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3.2.2. Zaposlenici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3.2.2.1. Matična knjiga radnika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3.2.2.2. Osobni dosjei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3.2.2.2. Ostale evidencije o radnicima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3.2.3. Radni odnosi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3.2.3.1. Natječaji za radna mjesta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3.2.3.2. Rješenja o rasporedu, ugovori o radu i dr. odluke o pravima radnika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3.2.3.3. Osiguranje zaposlenika i imovina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3.2.3.4. Prijave i odjave za zdravstveno osiguranje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3.2.3.5. Prijava i odjava za mirovinsko osiguranje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2.2.4.6. Pripravnički staž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2.2.4.7. Potvrde o zaposlenju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3.2.4. Radno vrijeme, odmori i dopusti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3.2.4.1. Dnevne evidencije radnog vremena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3.2.4.2. Prekovremen i rad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3.2.4.2.Godišnji odmori, plaćeni i neplaćeni dopust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3.2.5. Povreda službene dužnosti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3.2.6. Plaće i naknada plaća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3.2.6.1. Nalozi za obračun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3.2.6.2. lsplatne liste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3.2.6.3.lzvješća o prijavama i isplatama plaća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3.2.7. Ostala primanja iz radnog odnosa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3.2.7.1. Naknada za prijevoz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3.2.7.2. Dječji doplatak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3.2.7.3. Darovi djeci zaposlenika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3.2.7.4. Jubilarne nagrade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3.2.7.5. Ostala primanja (regres, pomoći)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lastRenderedPageBreak/>
              <w:t>3.2.8. Bolovanja - potvrde liječnika, evidencija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3.2.9. Zaštita na radu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3.2.9.1 Pravilnik zaštite na radu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3.2.9 .2. Osposobljavanje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3.2.9.3. Evidencija o ozljedama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3.2.9.4. Procjena opasnosti radnih mjesta i evidencija poslova s posebnim uvjetima rada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3.2.9.5.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3.2.10. Radnička pitanja - kolektivni ugovori, štrajk, sindikati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3.2.10.1. Sjednice, odluke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4 NEKRETNINE, POSTROJENJA I OPREMA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4. Zgrade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4.1.1. Stjecanje i raspolaganje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4.1.1.1. Rješenje i izvadci o uknjiženju prava vlasništva i prava korištenja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nekretnina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4.1.1.2.Ugovor i sporazumi o naknadama za korištenje nekretnina zajedničkih objekata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4.1.2. Gradnja, nadogradnja, rekonstrukcija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4.1.2.1.Građevinska i tehnička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4.1.2.2. Norme građenja, urbanističko-tehnički uvjeti (suglasnosti)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4.1.2.3. Projekti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4.1.2.4. Ugovori o projektiranju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4.1.2.5. Ugovori o izvođenju radova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Zahtjevi i potpore investicijskim projektima,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Građevinski dnevnici rada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Uporabna dozvola i zapisnici o tehničkom pregledu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Atesti o ispitivanju materijala i uređaja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4.l.2.6. Projekti adaptacije i dogradnje s pratećom dokumentacijom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4.1.3. Održavanje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4.1.4.Zaštita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4.1.4.1. Protupožarna zaštita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4.1.4.2. Protuprovalna zaštita i osiguranje objekata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4.2. Oprema – namještaj, računala..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4.2.1. Općenito (upiti o opremi, upiti u posudbi opreme, procjene)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4.2.2. Evidencija opreme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4.2.3.Zaduživanje opreme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4.2.4.Atesti, garancije, teh. dokumentacija, specifikacije, oprema..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4.2.5. Otpremnice i dostavnice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4.2.6. Inventura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4.2.7. Rashod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4.3. Zaštita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4.3.1. Pravilnik zaštite od požara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4.3.2. Osposobljavanje radnika za protupožarnu zaštitu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4.3.3. Zapisnici o pregledu i osiguranju od požara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4.3.4. Dokumentacija u svezi s ispitivanjem strojeva i uređaja s povećanim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opasnostima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5. FINANCIJSKO POSLOVANJE I RAČUNOVODSTVO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lastRenderedPageBreak/>
              <w:t>5.1. Financijski planovi i izvješća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5.1.1. Financijski plan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5.1.2. Bilanca i financijske kartice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5.1.3. Završni račun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5.1.4. Financijska izvješća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5.2. Knjigovodstvo i računovodstvo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5.2.1. Financijsko računovodstvo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5.2.1.1.Kontni pran i analitička knjigovodstvena evidencija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5.2.1.2.Evidencije dobavljača i kupaca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5.2.1.3.Glavna knjiga s dnevnikom knjiženja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5.2.1.4. Knjige ulaznih i izlaznih računa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5.2.1.5. Nalozi za knjiženje-temeljnice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5.2.1.6. Opomene za naplatu potraživanja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5.2.1.7. Ostale knjigovodstvene evidencije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5.2.2. Materijalno knjigovodstvo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5.2.2.1. Knjiga osnovnih sredstava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5.2.2.2.. Kartoteka osnovnih sredstava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5.2.2.3. Knjiga materijala i sitnog inventara - Dnevnik knjiženja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5.2.2.4. Kartoteka materijalnog knjigovodstva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5.2.2.5. Knjigovodstvene isprave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5.2.2.6. Inventura i amortizacija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5.3. Platni promet i novčano poslovanje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5.3.1. lzvodi žiro računa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5.3.2. Bankovne kartice_ prijava potpisa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5.3.3. Blagajna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5.3.3.1. Dnevnik blagajne i blagajnički izvještaji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5.3.3.2.Uplatnice i isplatnice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5.3.4. Ostvarenje prihoda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5.3.4.1 Vlastiti prihodi (najam dvorane, prehrana)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5.3.4.2. Državni proračun i Grad Sisak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  5.3.4.2.1. Zahtjevi za financiranje i odobrenja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  5.3.4.2.2. Sufinanciranje prehrane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       5.3.4.2.3. Materijalni troškovi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5.4. Trošenje sredstava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5.4.1. Plan nabave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5.4.2. Putni troškovi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FF0000"/>
                <w:sz w:val="22"/>
                <w:szCs w:val="22"/>
                <w:lang w:val="hr-HR"/>
              </w:rPr>
              <w:t>6. INFORMACIJSKI RESURSI I DOKUMENTACUA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6.1. Spomenica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6.2. Dostupnost i korištenje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6.2.1. Zaštita osobnih podataka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6.2.2. Pravo na pristup informacijama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6.3. Spisovodstvo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6.3.1. Osnovne uredske i arhivske evidencije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6.3.1.1. Urudžbeni zapisnik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6.3.1.2. Zbirna evidencija gradiva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6.3.2. Pomoćne uredske i arhivske evidencije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6.3.2.1. Prijamna knjiga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6.3.2.2. Knjiga primljene pošte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6.3.2.3. Interna dostavna knjiga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6.3.2.4. Knjiga pismohrane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6.3.3. Zaštita gradiva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lastRenderedPageBreak/>
              <w:t xml:space="preserve">            6.3.3.1. Postupci intelektualne i fizičke ( materijalne ) zaštite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6.3.3.2. lzlučivanje gradiva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   6.3.3.3. Predaja gradiva nadležnom arhivu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b/>
                <w:color w:val="4472C4"/>
                <w:sz w:val="22"/>
                <w:szCs w:val="22"/>
                <w:lang w:val="hr-HR"/>
              </w:rPr>
              <w:t>6.4. Knjižnična i izdavačka djelatnost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u w:val="single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6.4.1. Knjižni fond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6.4.1.1. Knjižnične evidencije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6.4.1.2. Knjige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6.4.1.3. Ostale publikacije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D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6.4.2. Dokumentacijske zbirke (audiovizualni zapisi, fotografije..)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6.4.2.1. Fototeka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6.4.2.2. Hemeroteka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    6.4.2.3.Zbirka AV zapisa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6.4.4. Revizija i otpis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6.4.5. lzdavačka djelatnost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6.4.5.1. Evidencija izdanja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6.4.5.2. Objavljena izdanja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T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6.4.5.3. Tiskani obrasci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  <w:tr w:rsidR="00893FFD" w:rsidRPr="00893FFD" w:rsidTr="00893FFD"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 xml:space="preserve">      6.4.5.4. Ostale publikacije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Z+2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FD" w:rsidRPr="00893FFD" w:rsidRDefault="00893FFD" w:rsidP="00893FFD">
            <w:pPr>
              <w:rPr>
                <w:rFonts w:eastAsia="Calibri"/>
                <w:sz w:val="22"/>
                <w:szCs w:val="22"/>
                <w:lang w:val="hr-HR"/>
              </w:rPr>
            </w:pPr>
            <w:r w:rsidRPr="00893FFD">
              <w:rPr>
                <w:rFonts w:eastAsia="Calibri"/>
                <w:sz w:val="22"/>
                <w:szCs w:val="22"/>
                <w:lang w:val="hr-HR"/>
              </w:rPr>
              <w:t>I</w:t>
            </w:r>
          </w:p>
        </w:tc>
      </w:tr>
    </w:tbl>
    <w:p w:rsidR="00893FFD" w:rsidRPr="00893FFD" w:rsidRDefault="00893FFD" w:rsidP="00893FFD">
      <w:pPr>
        <w:spacing w:after="160" w:line="256" w:lineRule="auto"/>
        <w:rPr>
          <w:rFonts w:eastAsia="Calibri"/>
          <w:sz w:val="22"/>
          <w:szCs w:val="22"/>
          <w:lang w:val="hr-HR"/>
        </w:rPr>
      </w:pPr>
    </w:p>
    <w:p w:rsidR="00893FFD" w:rsidRPr="00664415" w:rsidRDefault="00893FFD">
      <w:pPr>
        <w:rPr>
          <w:sz w:val="24"/>
          <w:szCs w:val="24"/>
        </w:rPr>
      </w:pPr>
    </w:p>
    <w:sectPr w:rsidR="00893FFD" w:rsidRPr="00664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28" w:rsidRDefault="006D6428" w:rsidP="00164363">
      <w:r>
        <w:separator/>
      </w:r>
    </w:p>
  </w:endnote>
  <w:endnote w:type="continuationSeparator" w:id="0">
    <w:p w:rsidR="006D6428" w:rsidRDefault="006D6428" w:rsidP="0016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63" w:rsidRDefault="0016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299816"/>
      <w:docPartObj>
        <w:docPartGallery w:val="Page Numbers (Bottom of Page)"/>
        <w:docPartUnique/>
      </w:docPartObj>
    </w:sdtPr>
    <w:sdtEndPr/>
    <w:sdtContent>
      <w:p w:rsidR="00164363" w:rsidRDefault="001643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57" w:rsidRPr="00D87A57">
          <w:rPr>
            <w:noProof/>
            <w:lang w:val="hr-HR"/>
          </w:rPr>
          <w:t>1</w:t>
        </w:r>
        <w:r>
          <w:fldChar w:fldCharType="end"/>
        </w:r>
      </w:p>
    </w:sdtContent>
  </w:sdt>
  <w:p w:rsidR="00164363" w:rsidRDefault="00164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63" w:rsidRDefault="0016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28" w:rsidRDefault="006D6428" w:rsidP="00164363">
      <w:r>
        <w:separator/>
      </w:r>
    </w:p>
  </w:footnote>
  <w:footnote w:type="continuationSeparator" w:id="0">
    <w:p w:rsidR="006D6428" w:rsidRDefault="006D6428" w:rsidP="0016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63" w:rsidRDefault="00164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63" w:rsidRDefault="001643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63" w:rsidRDefault="00164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B52"/>
    <w:multiLevelType w:val="hybridMultilevel"/>
    <w:tmpl w:val="2D7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37D"/>
    <w:multiLevelType w:val="singleLevel"/>
    <w:tmpl w:val="762CF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8542089"/>
    <w:multiLevelType w:val="hybridMultilevel"/>
    <w:tmpl w:val="43AC9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77977"/>
    <w:multiLevelType w:val="hybridMultilevel"/>
    <w:tmpl w:val="22902FE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52FD2"/>
    <w:multiLevelType w:val="singleLevel"/>
    <w:tmpl w:val="A4D65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4"/>
    <w:rsid w:val="00064E39"/>
    <w:rsid w:val="000F5362"/>
    <w:rsid w:val="00116673"/>
    <w:rsid w:val="00144022"/>
    <w:rsid w:val="00164363"/>
    <w:rsid w:val="00187C06"/>
    <w:rsid w:val="001C238D"/>
    <w:rsid w:val="00295E03"/>
    <w:rsid w:val="00387D85"/>
    <w:rsid w:val="00393D6B"/>
    <w:rsid w:val="003B0AE9"/>
    <w:rsid w:val="003C3CF6"/>
    <w:rsid w:val="003E0757"/>
    <w:rsid w:val="003E1114"/>
    <w:rsid w:val="00403AB5"/>
    <w:rsid w:val="0040508F"/>
    <w:rsid w:val="00493871"/>
    <w:rsid w:val="004F4137"/>
    <w:rsid w:val="00586FE5"/>
    <w:rsid w:val="00664415"/>
    <w:rsid w:val="006C49E7"/>
    <w:rsid w:val="006D6428"/>
    <w:rsid w:val="007003F4"/>
    <w:rsid w:val="00745CAF"/>
    <w:rsid w:val="0079520D"/>
    <w:rsid w:val="007C325B"/>
    <w:rsid w:val="007E2188"/>
    <w:rsid w:val="007F1421"/>
    <w:rsid w:val="00893FFD"/>
    <w:rsid w:val="008B45E9"/>
    <w:rsid w:val="008F0D4E"/>
    <w:rsid w:val="00911501"/>
    <w:rsid w:val="00920386"/>
    <w:rsid w:val="009A74CE"/>
    <w:rsid w:val="00A015C7"/>
    <w:rsid w:val="00A13A75"/>
    <w:rsid w:val="00A30D3C"/>
    <w:rsid w:val="00A33F3A"/>
    <w:rsid w:val="00A33FC4"/>
    <w:rsid w:val="00A43BE9"/>
    <w:rsid w:val="00AF02E3"/>
    <w:rsid w:val="00B3731C"/>
    <w:rsid w:val="00B9138A"/>
    <w:rsid w:val="00BA3F5E"/>
    <w:rsid w:val="00C47C4E"/>
    <w:rsid w:val="00C8391E"/>
    <w:rsid w:val="00CA25E2"/>
    <w:rsid w:val="00D064EB"/>
    <w:rsid w:val="00D87A57"/>
    <w:rsid w:val="00E33B0A"/>
    <w:rsid w:val="00E61328"/>
    <w:rsid w:val="00E91E0D"/>
    <w:rsid w:val="00EE5833"/>
    <w:rsid w:val="00EF69B7"/>
    <w:rsid w:val="00F73DA8"/>
    <w:rsid w:val="00FB717D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85EF-CEA3-4DD7-982B-FD70A51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3FC4"/>
    <w:pPr>
      <w:keepNext/>
      <w:jc w:val="both"/>
      <w:outlineLvl w:val="0"/>
    </w:pPr>
    <w:rPr>
      <w:rFonts w:ascii="Arial" w:hAnsi="Arial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FC4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A33FC4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A33FC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7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43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63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Bezpopisa1">
    <w:name w:val="Bez popisa1"/>
    <w:next w:val="NoList"/>
    <w:uiPriority w:val="99"/>
    <w:semiHidden/>
    <w:unhideWhenUsed/>
    <w:rsid w:val="00893FFD"/>
  </w:style>
  <w:style w:type="character" w:customStyle="1" w:styleId="Hiperveza1">
    <w:name w:val="Hiperveza1"/>
    <w:basedOn w:val="DefaultParagraphFont"/>
    <w:uiPriority w:val="99"/>
    <w:semiHidden/>
    <w:unhideWhenUsed/>
    <w:rsid w:val="00893FFD"/>
    <w:rPr>
      <w:color w:val="0563C1"/>
      <w:u w:val="single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893FFD"/>
    <w:rPr>
      <w:color w:val="954F72"/>
      <w:u w:val="single"/>
    </w:rPr>
  </w:style>
  <w:style w:type="table" w:styleId="TableGrid">
    <w:name w:val="Table Grid"/>
    <w:basedOn w:val="TableNormal"/>
    <w:uiPriority w:val="39"/>
    <w:rsid w:val="00893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3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viktorovac-sk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4BCD-D341-4F5A-9EAF-ADF26764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5213</Words>
  <Characters>29715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Dmitrus</dc:creator>
  <cp:lastModifiedBy>Windows User</cp:lastModifiedBy>
  <cp:revision>2</cp:revision>
  <dcterms:created xsi:type="dcterms:W3CDTF">2019-03-22T06:50:00Z</dcterms:created>
  <dcterms:modified xsi:type="dcterms:W3CDTF">2019-03-22T06:50:00Z</dcterms:modified>
</cp:coreProperties>
</file>