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994A" w14:textId="77777777" w:rsidR="00163EE8" w:rsidRPr="005560BD" w:rsidRDefault="00163EE8" w:rsidP="00BF2C77">
      <w:pPr>
        <w:tabs>
          <w:tab w:val="left" w:pos="2552"/>
        </w:tabs>
        <w:spacing w:after="0"/>
        <w:rPr>
          <w:rFonts w:ascii="Tahoma" w:eastAsia="Calibri" w:hAnsi="Tahoma" w:cs="Tahoma"/>
          <w:bCs/>
          <w:sz w:val="24"/>
          <w:szCs w:val="24"/>
        </w:rPr>
      </w:pPr>
      <w:r w:rsidRPr="005560BD">
        <w:rPr>
          <w:rFonts w:ascii="Tahoma" w:eastAsia="Calibri" w:hAnsi="Tahoma" w:cs="Tahoma"/>
          <w:bCs/>
          <w:sz w:val="24"/>
          <w:szCs w:val="24"/>
        </w:rPr>
        <w:t>OSNOV</w:t>
      </w:r>
      <w:r w:rsidR="00BF2C77" w:rsidRPr="005560BD">
        <w:rPr>
          <w:rFonts w:ascii="Tahoma" w:eastAsia="Calibri" w:hAnsi="Tahoma" w:cs="Tahoma"/>
          <w:bCs/>
          <w:sz w:val="24"/>
          <w:szCs w:val="24"/>
        </w:rPr>
        <w:t>NOVNA ŠKOLA SELA</w:t>
      </w:r>
    </w:p>
    <w:p w14:paraId="268997A2" w14:textId="77777777" w:rsidR="00BF2C77" w:rsidRPr="005560BD" w:rsidRDefault="00BF2C77" w:rsidP="00BF2C77">
      <w:pPr>
        <w:tabs>
          <w:tab w:val="left" w:pos="2552"/>
        </w:tabs>
        <w:spacing w:after="0"/>
        <w:rPr>
          <w:rFonts w:ascii="Tahoma" w:eastAsia="Calibri" w:hAnsi="Tahoma" w:cs="Tahoma"/>
          <w:bCs/>
          <w:sz w:val="24"/>
          <w:szCs w:val="24"/>
        </w:rPr>
      </w:pPr>
      <w:r w:rsidRPr="005560BD">
        <w:rPr>
          <w:rFonts w:ascii="Tahoma" w:eastAsia="Calibri" w:hAnsi="Tahoma" w:cs="Tahoma"/>
          <w:bCs/>
          <w:sz w:val="24"/>
          <w:szCs w:val="24"/>
        </w:rPr>
        <w:t>SELA 103</w:t>
      </w:r>
    </w:p>
    <w:p w14:paraId="078ADD20" w14:textId="77777777" w:rsidR="00BF2C77" w:rsidRPr="005560BD" w:rsidRDefault="00BF2C77" w:rsidP="00BF2C77">
      <w:pPr>
        <w:tabs>
          <w:tab w:val="left" w:pos="2552"/>
        </w:tabs>
        <w:spacing w:after="0"/>
        <w:rPr>
          <w:rFonts w:ascii="Tahoma" w:eastAsia="Calibri" w:hAnsi="Tahoma" w:cs="Tahoma"/>
          <w:bCs/>
          <w:sz w:val="24"/>
          <w:szCs w:val="24"/>
        </w:rPr>
      </w:pPr>
      <w:r w:rsidRPr="005560BD">
        <w:rPr>
          <w:rFonts w:ascii="Tahoma" w:eastAsia="Calibri" w:hAnsi="Tahoma" w:cs="Tahoma"/>
          <w:bCs/>
          <w:sz w:val="24"/>
          <w:szCs w:val="24"/>
        </w:rPr>
        <w:t>44273 SELA</w:t>
      </w:r>
    </w:p>
    <w:p w14:paraId="7551BBBC" w14:textId="77777777" w:rsidR="00163EE8" w:rsidRPr="005560BD" w:rsidRDefault="00163EE8" w:rsidP="00163EE8">
      <w:pPr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bCs/>
          <w:sz w:val="24"/>
          <w:szCs w:val="24"/>
          <w:lang w:val="de-DE" w:eastAsia="hr-HR"/>
        </w:rPr>
        <w:t xml:space="preserve">POVJERENSTVO ZA </w:t>
      </w:r>
      <w:r w:rsidRPr="005560BD"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 xml:space="preserve">PROCJENU I VREDNOVANJE </w:t>
      </w:r>
    </w:p>
    <w:p w14:paraId="5B9C1474" w14:textId="77777777" w:rsidR="00163EE8" w:rsidRPr="005560BD" w:rsidRDefault="00163EE8" w:rsidP="00163EE8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de-DE" w:eastAsia="hr-HR"/>
        </w:rPr>
      </w:pPr>
      <w:r w:rsidRPr="005560BD"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>KANDIDATA ZA ZAPOŠLJAVANJE</w:t>
      </w:r>
    </w:p>
    <w:p w14:paraId="1B74C63B" w14:textId="77777777" w:rsidR="005560BD" w:rsidRDefault="005560BD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</w:p>
    <w:p w14:paraId="0DC99B68" w14:textId="7062DAE7" w:rsidR="00163EE8" w:rsidRPr="005560BD" w:rsidRDefault="00BF2C77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  <w:r w:rsidRPr="005560BD">
        <w:rPr>
          <w:rFonts w:ascii="Tahoma" w:eastAsia="Calibri" w:hAnsi="Tahoma" w:cs="Tahoma"/>
          <w:bCs/>
          <w:sz w:val="24"/>
          <w:szCs w:val="24"/>
        </w:rPr>
        <w:t>KLASA:112-01/22</w:t>
      </w:r>
      <w:r w:rsidR="00163EE8" w:rsidRPr="005560BD">
        <w:rPr>
          <w:rFonts w:ascii="Tahoma" w:eastAsia="Calibri" w:hAnsi="Tahoma" w:cs="Tahoma"/>
          <w:bCs/>
          <w:sz w:val="24"/>
          <w:szCs w:val="24"/>
        </w:rPr>
        <w:t>-02/37</w:t>
      </w:r>
    </w:p>
    <w:p w14:paraId="0A5BA287" w14:textId="77777777" w:rsidR="00163EE8" w:rsidRPr="005560BD" w:rsidRDefault="00BF2C77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  <w:r w:rsidRPr="005560BD">
        <w:rPr>
          <w:rFonts w:ascii="Tahoma" w:eastAsia="Calibri" w:hAnsi="Tahoma" w:cs="Tahoma"/>
          <w:bCs/>
          <w:sz w:val="24"/>
          <w:szCs w:val="24"/>
        </w:rPr>
        <w:t>URBROJ:2176-22</w:t>
      </w:r>
      <w:r w:rsidR="00163EE8" w:rsidRPr="005560BD">
        <w:rPr>
          <w:rFonts w:ascii="Tahoma" w:eastAsia="Calibri" w:hAnsi="Tahoma" w:cs="Tahoma"/>
          <w:bCs/>
          <w:sz w:val="24"/>
          <w:szCs w:val="24"/>
        </w:rPr>
        <w:t>-01-19-04</w:t>
      </w:r>
    </w:p>
    <w:p w14:paraId="7876BBED" w14:textId="77777777" w:rsidR="00163EE8" w:rsidRPr="005560BD" w:rsidRDefault="00BF2C77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  <w:r w:rsidRPr="005560BD">
        <w:rPr>
          <w:rFonts w:ascii="Tahoma" w:eastAsia="Calibri" w:hAnsi="Tahoma" w:cs="Tahoma"/>
          <w:bCs/>
          <w:sz w:val="24"/>
          <w:szCs w:val="24"/>
        </w:rPr>
        <w:t>Sisak, 28.10.2019</w:t>
      </w:r>
      <w:r w:rsidR="00163EE8" w:rsidRPr="005560BD">
        <w:rPr>
          <w:rFonts w:ascii="Tahoma" w:eastAsia="Calibri" w:hAnsi="Tahoma" w:cs="Tahoma"/>
          <w:bCs/>
          <w:sz w:val="24"/>
          <w:szCs w:val="24"/>
        </w:rPr>
        <w:t>.</w:t>
      </w:r>
    </w:p>
    <w:p w14:paraId="7E147DB6" w14:textId="77777777" w:rsidR="00BF2C77" w:rsidRPr="005560BD" w:rsidRDefault="00BF2C77" w:rsidP="00163EE8">
      <w:pPr>
        <w:spacing w:after="0"/>
        <w:rPr>
          <w:rFonts w:ascii="Tahoma" w:eastAsia="Calibri" w:hAnsi="Tahoma" w:cs="Tahoma"/>
          <w:b/>
          <w:sz w:val="24"/>
          <w:szCs w:val="24"/>
        </w:rPr>
      </w:pPr>
    </w:p>
    <w:p w14:paraId="7327B0D1" w14:textId="77777777" w:rsidR="00BF2C77" w:rsidRPr="005560BD" w:rsidRDefault="00BF2C77" w:rsidP="00163EE8">
      <w:pPr>
        <w:spacing w:after="0"/>
        <w:rPr>
          <w:rFonts w:ascii="Tahoma" w:eastAsia="Calibri" w:hAnsi="Tahoma" w:cs="Tahoma"/>
          <w:b/>
          <w:sz w:val="24"/>
          <w:szCs w:val="24"/>
        </w:rPr>
      </w:pPr>
      <w:r w:rsidRPr="005560BD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Z A P I S N I K</w:t>
      </w:r>
    </w:p>
    <w:p w14:paraId="54B72BF3" w14:textId="77777777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 </w:t>
      </w:r>
    </w:p>
    <w:p w14:paraId="121DE405" w14:textId="77777777" w:rsidR="00163EE8" w:rsidRPr="005560BD" w:rsidRDefault="00163EE8" w:rsidP="00163E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val="de-DE" w:eastAsia="hr-HR"/>
        </w:rPr>
        <w:t xml:space="preserve">Povjerenstvo za </w:t>
      </w:r>
      <w:r w:rsidRPr="005560BD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procjenu i vrednovanje kandidata natječaja 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objavljenog dana </w:t>
      </w:r>
      <w:r w:rsidR="00BF2C77" w:rsidRPr="005560BD">
        <w:rPr>
          <w:rFonts w:ascii="Tahoma" w:eastAsia="Times New Roman" w:hAnsi="Tahoma" w:cs="Tahoma"/>
          <w:sz w:val="24"/>
          <w:szCs w:val="24"/>
          <w:lang w:eastAsia="hr-HR"/>
        </w:rPr>
        <w:t>11.10.2019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>. na mrežnoj stranici i oglasnoj ploči Hrvatskog zavoda za zapošljavanje i oglasnoj ploči  i  mrežnoj stranici OSNOV</w:t>
      </w:r>
      <w:r w:rsidR="00BF2C77" w:rsidRPr="005560BD">
        <w:rPr>
          <w:rFonts w:ascii="Tahoma" w:eastAsia="Times New Roman" w:hAnsi="Tahoma" w:cs="Tahoma"/>
          <w:sz w:val="24"/>
          <w:szCs w:val="24"/>
          <w:lang w:eastAsia="hr-HR"/>
        </w:rPr>
        <w:t>NE ŠKOLE SELA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,  u rubrici pod nazivom „NATJEČAJI“ za radno </w:t>
      </w:r>
      <w:r w:rsidRPr="005560BD">
        <w:rPr>
          <w:rFonts w:ascii="Tahoma" w:eastAsia="Times New Roman" w:hAnsi="Tahoma" w:cs="Tahoma"/>
          <w:sz w:val="24"/>
          <w:szCs w:val="24"/>
          <w:u w:val="single"/>
          <w:lang w:eastAsia="hr-HR"/>
        </w:rPr>
        <w:t>mjesto</w:t>
      </w:r>
      <w:r w:rsidRPr="005560BD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hr-HR"/>
        </w:rPr>
        <w:t xml:space="preserve"> </w:t>
      </w:r>
      <w:r w:rsidRPr="005560BD">
        <w:rPr>
          <w:rFonts w:ascii="Tahoma" w:eastAsia="Times New Roman" w:hAnsi="Tahoma" w:cs="Tahoma"/>
          <w:color w:val="000000"/>
          <w:sz w:val="24"/>
          <w:szCs w:val="24"/>
          <w:u w:val="single"/>
          <w:lang w:eastAsia="hr-HR"/>
        </w:rPr>
        <w:t>učitelj/ica razredne nastave u produženom boravku</w:t>
      </w:r>
      <w:r w:rsidRPr="005560BD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, 1 izvršitelj,  40 sati ukupnog tjednog radnog vremena na određeno puno radno vrijeme nakon provedenog postupka pisane procjene i vrednovanja 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>objavljuje sljedeću</w:t>
      </w:r>
    </w:p>
    <w:p w14:paraId="1FC14605" w14:textId="77777777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                        </w:t>
      </w:r>
      <w:r w:rsidRPr="005560B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                                   </w:t>
      </w:r>
    </w:p>
    <w:p w14:paraId="54A7FC1E" w14:textId="77777777" w:rsidR="00163EE8" w:rsidRPr="005560BD" w:rsidRDefault="00163EE8" w:rsidP="00163EE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RANG LISTU KANDIDATA </w:t>
      </w:r>
    </w:p>
    <w:p w14:paraId="4B7FDD9E" w14:textId="77777777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</w:t>
      </w:r>
    </w:p>
    <w:tbl>
      <w:tblPr>
        <w:tblW w:w="694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</w:tblGrid>
      <w:tr w:rsidR="00163EE8" w:rsidRPr="005560BD" w14:paraId="64D59807" w14:textId="77777777" w:rsidTr="00163E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49F" w14:textId="53180CD3" w:rsidR="00163EE8" w:rsidRPr="005560BD" w:rsidRDefault="00163EE8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 </w:t>
            </w:r>
            <w:r w:rsidR="00BF2C77"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          Ime i prezime</w:t>
            </w: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kandidata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62A7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Broj bodova </w:t>
            </w:r>
          </w:p>
        </w:tc>
      </w:tr>
      <w:tr w:rsidR="005560BD" w:rsidRPr="005560BD" w14:paraId="07113306" w14:textId="77777777" w:rsidTr="00163E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B6" w14:textId="77777777" w:rsidR="005560BD" w:rsidRPr="005560BD" w:rsidRDefault="005560BD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  <w:p w14:paraId="11A3B314" w14:textId="3D4330EA" w:rsidR="005560BD" w:rsidRPr="005560BD" w:rsidRDefault="005560BD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BRUNO MARJANOVIĆ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066" w14:textId="77777777" w:rsidR="005560BD" w:rsidRPr="005560BD" w:rsidRDefault="005560B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  <w:p w14:paraId="5019C115" w14:textId="1E22D5C1" w:rsidR="005560BD" w:rsidRPr="005560BD" w:rsidRDefault="005560B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90%</w:t>
            </w:r>
          </w:p>
        </w:tc>
      </w:tr>
      <w:tr w:rsidR="005560BD" w:rsidRPr="005560BD" w14:paraId="6AE81AEF" w14:textId="77777777" w:rsidTr="00163E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55D" w14:textId="77777777" w:rsidR="005560BD" w:rsidRPr="005560BD" w:rsidRDefault="005560BD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  <w:p w14:paraId="4F62D6FA" w14:textId="1C4ADC66" w:rsidR="005560BD" w:rsidRPr="005560BD" w:rsidRDefault="005560BD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IVA KOMLINOVIĆ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2B1" w14:textId="77777777" w:rsidR="005560BD" w:rsidRPr="005560BD" w:rsidRDefault="005560B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  <w:p w14:paraId="1DDE0EBD" w14:textId="76D69432" w:rsidR="005560BD" w:rsidRPr="005560BD" w:rsidRDefault="005560BD" w:rsidP="005560B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560BD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Odustala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tijekom pisanja eseja zbog osobnih razloga</w:t>
            </w:r>
          </w:p>
        </w:tc>
      </w:tr>
      <w:tr w:rsidR="00163EE8" w:rsidRPr="005560BD" w14:paraId="28EE09EC" w14:textId="77777777" w:rsidTr="00163E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2C04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FBC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</w:tr>
      <w:tr w:rsidR="00163EE8" w:rsidRPr="005560BD" w14:paraId="6C159EB3" w14:textId="77777777" w:rsidTr="00163E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86B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A7DD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</w:tr>
      <w:tr w:rsidR="00163EE8" w:rsidRPr="005560BD" w14:paraId="0AD6CF23" w14:textId="77777777" w:rsidTr="00163E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BEE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D987" w14:textId="77777777" w:rsidR="00163EE8" w:rsidRPr="005560BD" w:rsidRDefault="00163E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6DD522F1" w14:textId="77777777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24AA5E5B" w14:textId="0F96F629" w:rsidR="00163EE8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Kandidat koji je </w:t>
      </w:r>
      <w:r w:rsidR="005560BD">
        <w:rPr>
          <w:rFonts w:ascii="Tahoma" w:eastAsia="Times New Roman" w:hAnsi="Tahoma" w:cs="Tahoma"/>
          <w:sz w:val="24"/>
          <w:szCs w:val="24"/>
          <w:lang w:eastAsia="hr-HR"/>
        </w:rPr>
        <w:t>zadovoljio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5560BD">
        <w:rPr>
          <w:rFonts w:ascii="Tahoma" w:eastAsia="Times New Roman" w:hAnsi="Tahoma" w:cs="Tahoma"/>
          <w:sz w:val="24"/>
          <w:szCs w:val="24"/>
          <w:lang w:eastAsia="hr-HR"/>
        </w:rPr>
        <w:t xml:space="preserve">90% 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5560BD">
        <w:rPr>
          <w:rFonts w:ascii="Tahoma" w:eastAsia="Times New Roman" w:hAnsi="Tahoma" w:cs="Tahoma"/>
          <w:sz w:val="24"/>
          <w:szCs w:val="24"/>
          <w:lang w:eastAsia="hr-HR"/>
        </w:rPr>
        <w:t xml:space="preserve">kriterija pismenog testiranja (esej) - 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položio </w:t>
      </w:r>
      <w:r w:rsidR="005560BD">
        <w:rPr>
          <w:rFonts w:ascii="Tahoma" w:eastAsia="Times New Roman" w:hAnsi="Tahoma" w:cs="Tahoma"/>
          <w:sz w:val="24"/>
          <w:szCs w:val="24"/>
          <w:lang w:eastAsia="hr-HR"/>
        </w:rPr>
        <w:t xml:space="preserve">je 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postupak pisane procjene i vrednovanja. </w:t>
      </w:r>
    </w:p>
    <w:p w14:paraId="2D6E4E93" w14:textId="5027C63D" w:rsidR="005560BD" w:rsidRPr="005560BD" w:rsidRDefault="005560BD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>Kandidatkinja koja je odustala tijekom postupka testiranja (pisanja eseja) nije zadovoljila kriterije za konkuriranje prvom kandidatu.</w:t>
      </w:r>
    </w:p>
    <w:p w14:paraId="36F284A1" w14:textId="77777777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10D6D77A" w14:textId="691F6C83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>U skladu s Pravilnikom o načinu i postupku zapošljavanja te procjeni i vrednovanju kandidata za zap</w:t>
      </w:r>
      <w:r w:rsidR="00BF2C77"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ošljavanje  kandidat s </w:t>
      </w:r>
      <w:r w:rsidR="005560BD">
        <w:rPr>
          <w:rFonts w:ascii="Tahoma" w:eastAsia="Times New Roman" w:hAnsi="Tahoma" w:cs="Tahoma"/>
          <w:sz w:val="24"/>
          <w:szCs w:val="24"/>
          <w:lang w:eastAsia="hr-HR"/>
        </w:rPr>
        <w:t>najvećim postotkom bodova</w:t>
      </w:r>
      <w:r w:rsidR="00BF2C77"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ostvaruje prednost pri zapošljavanju.</w:t>
      </w:r>
    </w:p>
    <w:p w14:paraId="1D1525A2" w14:textId="77777777" w:rsidR="00163EE8" w:rsidRPr="005560BD" w:rsidRDefault="00163EE8" w:rsidP="00163EE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4F51882D" w14:textId="77777777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05E1F567" w14:textId="676D496E" w:rsidR="00163EE8" w:rsidRPr="005560BD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>Ova rang lista o</w:t>
      </w:r>
      <w:r w:rsidR="00BF2C77"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bjavljena je dana </w:t>
      </w:r>
      <w:r w:rsidR="005560BD">
        <w:rPr>
          <w:rFonts w:ascii="Tahoma" w:eastAsia="Times New Roman" w:hAnsi="Tahoma" w:cs="Tahoma"/>
          <w:sz w:val="24"/>
          <w:szCs w:val="24"/>
          <w:lang w:eastAsia="hr-HR"/>
        </w:rPr>
        <w:t>28.10.2019.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na mrežnoj stranici OSNOV</w:t>
      </w:r>
      <w:r w:rsidR="00BF2C77" w:rsidRPr="005560BD">
        <w:rPr>
          <w:rFonts w:ascii="Tahoma" w:eastAsia="Times New Roman" w:hAnsi="Tahoma" w:cs="Tahoma"/>
          <w:sz w:val="24"/>
          <w:szCs w:val="24"/>
          <w:lang w:eastAsia="hr-HR"/>
        </w:rPr>
        <w:t>NE ŠKOLE SELA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>,  u rubrici pod nazivom „NATJEČAJI“ .</w:t>
      </w:r>
    </w:p>
    <w:p w14:paraId="489015BB" w14:textId="77777777" w:rsidR="00163EE8" w:rsidRPr="005560BD" w:rsidRDefault="00163EE8" w:rsidP="00163E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5A9E924E" w14:textId="77777777" w:rsidR="00163EE8" w:rsidRPr="005560BD" w:rsidRDefault="00163EE8" w:rsidP="00163E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105F9F58" w14:textId="77777777" w:rsidR="00163EE8" w:rsidRPr="005560BD" w:rsidRDefault="00163EE8" w:rsidP="00163E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 xml:space="preserve">                                                   </w:t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Pr="005560BD">
        <w:rPr>
          <w:rFonts w:ascii="Tahoma" w:eastAsia="Times New Roman" w:hAnsi="Tahoma" w:cs="Tahoma"/>
          <w:sz w:val="24"/>
          <w:szCs w:val="24"/>
          <w:lang w:eastAsia="hr-HR"/>
        </w:rPr>
        <w:tab/>
        <w:t xml:space="preserve">POVJERENSTVO </w:t>
      </w:r>
    </w:p>
    <w:p w14:paraId="7C4FF6B0" w14:textId="210045BE" w:rsidR="005B6C96" w:rsidRPr="005560BD" w:rsidRDefault="00163EE8" w:rsidP="005560BD">
      <w:pPr>
        <w:spacing w:after="0" w:line="240" w:lineRule="auto"/>
        <w:ind w:left="3540"/>
        <w:rPr>
          <w:rFonts w:ascii="Tahoma" w:eastAsia="Times New Roman" w:hAnsi="Tahoma" w:cs="Tahoma"/>
          <w:sz w:val="24"/>
          <w:szCs w:val="24"/>
          <w:lang w:eastAsia="hr-HR"/>
        </w:rPr>
      </w:pPr>
      <w:r w:rsidRPr="005560BD">
        <w:rPr>
          <w:rFonts w:ascii="Tahoma" w:eastAsia="Times New Roman" w:hAnsi="Tahoma" w:cs="Tahoma"/>
          <w:sz w:val="24"/>
          <w:szCs w:val="24"/>
          <w:lang w:eastAsia="hr-HR"/>
        </w:rPr>
        <w:t>ZA PROCJENU I VREDNOVANJE KANDIDATA</w:t>
      </w:r>
      <w:bookmarkStart w:id="0" w:name="_GoBack"/>
      <w:bookmarkEnd w:id="0"/>
    </w:p>
    <w:p w14:paraId="355ECE4F" w14:textId="77777777" w:rsidR="005560BD" w:rsidRPr="005560BD" w:rsidRDefault="005560BD">
      <w:pPr>
        <w:rPr>
          <w:rFonts w:ascii="Tahoma" w:hAnsi="Tahoma" w:cs="Tahoma"/>
        </w:rPr>
      </w:pPr>
    </w:p>
    <w:sectPr w:rsidR="005560BD" w:rsidRPr="0055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291"/>
    <w:multiLevelType w:val="hybridMultilevel"/>
    <w:tmpl w:val="7834D5B8"/>
    <w:lvl w:ilvl="0" w:tplc="E25EF36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E8"/>
    <w:rsid w:val="00163EE8"/>
    <w:rsid w:val="005560BD"/>
    <w:rsid w:val="005B6C96"/>
    <w:rsid w:val="00B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1FB9"/>
  <w15:chartTrackingRefBased/>
  <w15:docId w15:val="{9CE024CC-175B-4EB7-BEC8-59587CF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E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</cp:revision>
  <dcterms:created xsi:type="dcterms:W3CDTF">2019-10-28T11:20:00Z</dcterms:created>
  <dcterms:modified xsi:type="dcterms:W3CDTF">2019-11-06T10:28:00Z</dcterms:modified>
</cp:coreProperties>
</file>