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7B" w:rsidRDefault="00953D7E">
      <w:pPr>
        <w:spacing w:after="0" w:line="240" w:lineRule="auto"/>
      </w:pPr>
      <w:bookmarkStart w:id="0" w:name="_GoBack"/>
      <w:bookmarkEnd w:id="0"/>
      <w:r>
        <w:t>OSNOVNA ŠKOLA SELA</w:t>
      </w:r>
    </w:p>
    <w:p w:rsidR="004D237B" w:rsidRDefault="00953D7E">
      <w:pPr>
        <w:spacing w:after="0" w:line="240" w:lineRule="auto"/>
      </w:pPr>
      <w:r>
        <w:t>SISAČKA 103, SELA</w:t>
      </w:r>
    </w:p>
    <w:p w:rsidR="004D237B" w:rsidRDefault="004D237B">
      <w:pPr>
        <w:spacing w:after="0" w:line="240" w:lineRule="auto"/>
      </w:pPr>
    </w:p>
    <w:p w:rsidR="004D237B" w:rsidRDefault="004D237B">
      <w:pPr>
        <w:spacing w:after="0" w:line="240" w:lineRule="auto"/>
      </w:pPr>
    </w:p>
    <w:p w:rsidR="004D237B" w:rsidRDefault="00953D7E">
      <w:pPr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hr-HR"/>
        </w:rPr>
        <w:t>602-01/23-01/20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D237B" w:rsidRDefault="00953D7E">
      <w:pPr>
        <w:spacing w:after="211" w:line="264" w:lineRule="auto"/>
        <w:ind w:left="10" w:hanging="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2176-22-23-1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4D237B" w:rsidRDefault="00953D7E">
      <w:pPr>
        <w:spacing w:after="211" w:line="264" w:lineRule="auto"/>
        <w:ind w:left="10" w:hanging="1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</w:rPr>
        <w:t xml:space="preserve">  </w:t>
      </w:r>
    </w:p>
    <w:p w:rsidR="004D237B" w:rsidRDefault="004D237B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237B" w:rsidRDefault="004D237B">
      <w:pPr>
        <w:spacing w:after="0" w:line="240" w:lineRule="auto"/>
      </w:pPr>
    </w:p>
    <w:p w:rsidR="004D237B" w:rsidRDefault="004D237B">
      <w:pPr>
        <w:spacing w:after="0" w:line="240" w:lineRule="auto"/>
      </w:pPr>
    </w:p>
    <w:p w:rsidR="004D237B" w:rsidRDefault="004D237B">
      <w:pPr>
        <w:spacing w:after="0" w:line="240" w:lineRule="auto"/>
      </w:pPr>
    </w:p>
    <w:p w:rsidR="004D237B" w:rsidRDefault="004D237B">
      <w:pPr>
        <w:spacing w:after="0" w:line="240" w:lineRule="auto"/>
      </w:pPr>
    </w:p>
    <w:p w:rsidR="004D237B" w:rsidRDefault="004D237B">
      <w:pPr>
        <w:spacing w:after="0" w:line="240" w:lineRule="auto"/>
      </w:pPr>
    </w:p>
    <w:p w:rsidR="004D237B" w:rsidRDefault="00953D7E">
      <w:pPr>
        <w:spacing w:after="0" w:line="240" w:lineRule="auto"/>
      </w:pPr>
      <w:r>
        <w:t>SELA, 30.6.2023.G.</w:t>
      </w:r>
    </w:p>
    <w:p w:rsidR="004D237B" w:rsidRDefault="004D237B">
      <w:pPr>
        <w:spacing w:after="0" w:line="240" w:lineRule="auto"/>
      </w:pPr>
    </w:p>
    <w:p w:rsidR="004D237B" w:rsidRDefault="004D237B">
      <w:pPr>
        <w:spacing w:after="0" w:line="240" w:lineRule="auto"/>
      </w:pPr>
    </w:p>
    <w:p w:rsidR="004D237B" w:rsidRDefault="004D237B">
      <w:pPr>
        <w:spacing w:after="0" w:line="240" w:lineRule="auto"/>
      </w:pPr>
    </w:p>
    <w:p w:rsidR="004D237B" w:rsidRDefault="00953D7E">
      <w:pPr>
        <w:spacing w:after="0" w:line="240" w:lineRule="auto"/>
      </w:pPr>
      <w:r>
        <w:t>Temeljem članka 16.stavka 6. Zakona o udžbenicima i drugim obrazovnim materi</w:t>
      </w:r>
      <w:r>
        <w:t>jalima za osnovnu i srednju školu donosi se</w:t>
      </w:r>
    </w:p>
    <w:p w:rsidR="004D237B" w:rsidRDefault="004D237B">
      <w:pPr>
        <w:spacing w:after="0" w:line="240" w:lineRule="auto"/>
      </w:pPr>
    </w:p>
    <w:p w:rsidR="004D237B" w:rsidRDefault="004D237B">
      <w:pPr>
        <w:spacing w:after="0" w:line="240" w:lineRule="auto"/>
      </w:pPr>
    </w:p>
    <w:p w:rsidR="004D237B" w:rsidRDefault="004D237B">
      <w:pPr>
        <w:spacing w:after="0" w:line="240" w:lineRule="auto"/>
      </w:pPr>
    </w:p>
    <w:p w:rsidR="004D237B" w:rsidRDefault="00953D7E">
      <w:pPr>
        <w:spacing w:after="0" w:line="240" w:lineRule="auto"/>
        <w:jc w:val="center"/>
      </w:pPr>
      <w:r>
        <w:t>O D L U K A</w:t>
      </w:r>
    </w:p>
    <w:p w:rsidR="004D237B" w:rsidRDefault="00953D7E">
      <w:pPr>
        <w:spacing w:after="0" w:line="240" w:lineRule="auto"/>
        <w:jc w:val="center"/>
      </w:pPr>
      <w:r>
        <w:t>o korištenju komercijalnih i drugih obrazovnih materijala</w:t>
      </w:r>
    </w:p>
    <w:p w:rsidR="004D237B" w:rsidRDefault="004D237B">
      <w:pPr>
        <w:spacing w:after="0" w:line="240" w:lineRule="auto"/>
        <w:jc w:val="center"/>
      </w:pPr>
    </w:p>
    <w:p w:rsidR="004D237B" w:rsidRDefault="004D237B">
      <w:pPr>
        <w:spacing w:after="0" w:line="240" w:lineRule="auto"/>
        <w:jc w:val="center"/>
      </w:pPr>
    </w:p>
    <w:p w:rsidR="004D237B" w:rsidRDefault="004D237B">
      <w:pPr>
        <w:spacing w:after="0" w:line="240" w:lineRule="auto"/>
      </w:pPr>
    </w:p>
    <w:p w:rsidR="004D237B" w:rsidRDefault="00953D7E">
      <w:pPr>
        <w:pStyle w:val="Odlomakpopisa"/>
        <w:numPr>
          <w:ilvl w:val="0"/>
          <w:numId w:val="1"/>
        </w:numPr>
        <w:spacing w:after="0" w:line="240" w:lineRule="auto"/>
      </w:pPr>
      <w:r>
        <w:t>Nakon provedenog izbora od strane učitelja donesena je odluka o korištenju komercijalnih i drugih obrazovnih materijala.</w:t>
      </w:r>
    </w:p>
    <w:p w:rsidR="004D237B" w:rsidRDefault="004D237B">
      <w:pPr>
        <w:spacing w:after="0" w:line="240" w:lineRule="auto"/>
      </w:pPr>
    </w:p>
    <w:p w:rsidR="004D237B" w:rsidRDefault="00953D7E">
      <w:pPr>
        <w:pStyle w:val="Odlomakpopisa"/>
        <w:numPr>
          <w:ilvl w:val="0"/>
          <w:numId w:val="1"/>
        </w:numPr>
        <w:spacing w:after="0" w:line="240" w:lineRule="auto"/>
      </w:pPr>
      <w:r>
        <w:t>Ova Odluka prilaže se školskom kurikulumu.</w:t>
      </w:r>
    </w:p>
    <w:p w:rsidR="004D237B" w:rsidRDefault="004D237B">
      <w:pPr>
        <w:pStyle w:val="Odlomakpopisa"/>
      </w:pPr>
    </w:p>
    <w:p w:rsidR="004D237B" w:rsidRDefault="00953D7E">
      <w:pPr>
        <w:pStyle w:val="Odlomakpopisa"/>
        <w:numPr>
          <w:ilvl w:val="0"/>
          <w:numId w:val="1"/>
        </w:numPr>
        <w:spacing w:after="0" w:line="240" w:lineRule="auto"/>
      </w:pPr>
      <w:r>
        <w:t>Ova Odluka stupa na snagu danom donošenja i objavljuje se na Web stranici Škole.</w:t>
      </w:r>
    </w:p>
    <w:p w:rsidR="004D237B" w:rsidRDefault="004D237B">
      <w:pPr>
        <w:pStyle w:val="Odlomakpopisa"/>
      </w:pPr>
    </w:p>
    <w:p w:rsidR="004D237B" w:rsidRDefault="004D237B">
      <w:pPr>
        <w:spacing w:after="0" w:line="240" w:lineRule="auto"/>
      </w:pPr>
    </w:p>
    <w:p w:rsidR="004D237B" w:rsidRDefault="004D237B">
      <w:pPr>
        <w:spacing w:after="0" w:line="240" w:lineRule="auto"/>
      </w:pPr>
    </w:p>
    <w:p w:rsidR="004D237B" w:rsidRDefault="00953D7E">
      <w:pPr>
        <w:spacing w:after="0" w:line="240" w:lineRule="auto"/>
      </w:pPr>
      <w:r>
        <w:t xml:space="preserve">                                                                                  RAVNATELJICA:</w:t>
      </w:r>
    </w:p>
    <w:p w:rsidR="004D237B" w:rsidRDefault="00953D7E">
      <w:pPr>
        <w:spacing w:after="0" w:line="240" w:lineRule="auto"/>
      </w:pPr>
      <w:r>
        <w:t xml:space="preserve">                                </w:t>
      </w:r>
      <w:r>
        <w:t xml:space="preserve">                                               Draženka Kušević, dipl.uč.</w:t>
      </w:r>
    </w:p>
    <w:p w:rsidR="004D237B" w:rsidRDefault="004D237B">
      <w:pPr>
        <w:spacing w:after="0" w:line="240" w:lineRule="auto"/>
      </w:pPr>
    </w:p>
    <w:sectPr w:rsidR="004D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B6A86"/>
    <w:multiLevelType w:val="multilevel"/>
    <w:tmpl w:val="4A54F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7B"/>
    <w:rsid w:val="004D237B"/>
    <w:rsid w:val="009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C3200-CF78-4603-BEA9-0E41240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2023-06-30T08:48:00Z</dcterms:created>
  <dcterms:modified xsi:type="dcterms:W3CDTF">2023-06-30T08:48:00Z</dcterms:modified>
</cp:coreProperties>
</file>