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ilnaslova3"/>
        <w:bidi w:val="0"/>
        <w:spacing w:before="140" w:after="120"/>
        <w:jc w:val="center"/>
        <w:rPr>
          <w:b/>
          <w:b/>
          <w:bCs/>
        </w:rPr>
      </w:pPr>
      <w:r>
        <w:rPr>
          <w:rStyle w:val="Jakoisticanje"/>
          <w:sz w:val="72"/>
          <w:szCs w:val="72"/>
        </w:rPr>
        <w:t>Zamisli da živiš u svemiru!</w:t>
      </w:r>
    </w:p>
    <w:p>
      <w:pPr>
        <w:pStyle w:val="Stilnaslova3"/>
        <w:bidi w:val="0"/>
        <w:jc w:val="center"/>
        <w:rPr>
          <w:b/>
          <w:b/>
          <w:bCs/>
        </w:rPr>
      </w:pPr>
      <w:r>
        <w:rPr>
          <w:rStyle w:val="Isticanje"/>
          <w:b w:val="false"/>
          <w:bCs w:val="false"/>
          <w:sz w:val="48"/>
          <w:szCs w:val="48"/>
        </w:rPr>
        <w:t>Z</w:t>
      </w:r>
      <w:r>
        <w:rPr>
          <w:rStyle w:val="Isticanje"/>
          <w:b w:val="false"/>
          <w:bCs w:val="false"/>
          <w:sz w:val="48"/>
          <w:szCs w:val="48"/>
        </w:rPr>
        <w:t xml:space="preserve">amislite da se ujutro probudite – ali ne u svojoj sobi, nego u svemirskoj postaji. </w:t>
      </w:r>
    </w:p>
    <w:p>
      <w:pPr>
        <w:pStyle w:val="Stilnaslova3"/>
        <w:bidi w:val="0"/>
        <w:jc w:val="center"/>
        <w:rPr>
          <w:b/>
          <w:b/>
          <w:bCs/>
        </w:rPr>
      </w:pPr>
      <w:r>
        <w:rPr>
          <w:rStyle w:val="Isticanje"/>
          <w:b w:val="false"/>
          <w:bCs w:val="false"/>
          <w:sz w:val="48"/>
          <w:szCs w:val="48"/>
        </w:rPr>
        <w:t xml:space="preserve">Nema podova ni stropova – jer gore i dolje ne postoje. </w:t>
      </w:r>
    </w:p>
    <w:p>
      <w:pPr>
        <w:pStyle w:val="Stilnaslova3"/>
        <w:bidi w:val="0"/>
        <w:jc w:val="center"/>
        <w:rPr>
          <w:b/>
          <w:b/>
          <w:bCs/>
        </w:rPr>
      </w:pPr>
      <w:r>
        <w:rPr>
          <w:rStyle w:val="Isticanje"/>
          <w:b w:val="false"/>
          <w:bCs w:val="false"/>
          <w:sz w:val="48"/>
          <w:szCs w:val="48"/>
        </w:rPr>
        <w:t xml:space="preserve">Umjesto hodanja, </w:t>
      </w:r>
      <w:r>
        <w:rPr>
          <w:rStyle w:val="Isticanje"/>
          <w:b/>
          <w:bCs/>
          <w:sz w:val="48"/>
          <w:szCs w:val="48"/>
        </w:rPr>
        <w:t>letjeli biste lebdeći kao superjunaci</w:t>
      </w:r>
      <w:r>
        <w:rPr>
          <w:rStyle w:val="Isticanje"/>
          <w:b w:val="false"/>
          <w:bCs w:val="false"/>
          <w:sz w:val="48"/>
          <w:szCs w:val="48"/>
        </w:rPr>
        <w:t>!</w:t>
      </w:r>
    </w:p>
    <w:p>
      <w:pPr>
        <w:pStyle w:val="Tijeloteksta"/>
        <w:bidi w:val="0"/>
        <w:jc w:val="center"/>
        <w:rPr>
          <w:rStyle w:val="Isticanje"/>
          <w:b w:val="false"/>
          <w:b w:val="false"/>
          <w:bCs w:val="false"/>
          <w:sz w:val="24"/>
          <w:szCs w:val="24"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451485</wp:posOffset>
            </wp:positionH>
            <wp:positionV relativeFrom="paragraph">
              <wp:posOffset>158115</wp:posOffset>
            </wp:positionV>
            <wp:extent cx="5884545" cy="3322955"/>
            <wp:effectExtent l="0" t="0" r="0" b="0"/>
            <wp:wrapSquare wrapText="largest"/>
            <wp:docPr id="1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center"/>
        <w:rPr>
          <w:b/>
          <w:b/>
          <w:bCs/>
        </w:rPr>
      </w:pPr>
      <w:r>
        <w:rPr>
          <w:rStyle w:val="Isticanje"/>
          <w:rFonts w:ascii="Liberation Serif" w:hAnsi="Liberation Serif"/>
          <w:b w:val="false"/>
          <w:bCs w:val="false"/>
          <w:i w:val="false"/>
          <w:iCs w:val="false"/>
          <w:caps w:val="false"/>
          <w:smallCaps w:val="false"/>
          <w:color w:val="333333"/>
          <w:spacing w:val="0"/>
          <w:sz w:val="48"/>
          <w:szCs w:val="48"/>
        </w:rPr>
        <w:t>Svemir nije prijateljski ambijent. Bez prikladne opreme astronauti bi izgorjeli na suncu, smrznuli se u hladu, stradali od zračenja i ugušili se zbog nedostatka kisika. Slanje automatskih sondi u svemir složen je i skup postupak, a kad svemirski brod treba ponijeti astronaute, sve postaje još mnogo složenije.</w:t>
      </w:r>
      <w:r>
        <w:rPr>
          <w:rStyle w:val="Isticanje"/>
          <w:rFonts w:ascii="Liberation Serif" w:hAnsi="Liberation Serif"/>
          <w:b w:val="false"/>
          <w:bCs w:val="false"/>
          <w:i w:val="false"/>
          <w:iCs w:val="false"/>
          <w:sz w:val="48"/>
          <w:szCs w:val="48"/>
        </w:rPr>
        <w:t xml:space="preserve"> </w:t>
      </w:r>
    </w:p>
    <w:p>
      <w:pPr>
        <w:pStyle w:val="Stilnaslova3"/>
        <w:bidi w:val="0"/>
        <w:jc w:val="center"/>
        <w:rPr>
          <w:b/>
          <w:b/>
          <w:bCs/>
        </w:rPr>
      </w:pPr>
      <w:r>
        <w:rPr>
          <w:rStyle w:val="Jakoisticanje"/>
          <w:sz w:val="72"/>
          <w:szCs w:val="72"/>
        </w:rPr>
        <w:t>Gdje astronauti žive?</w:t>
      </w:r>
    </w:p>
    <w:p>
      <w:pPr>
        <w:pStyle w:val="Tijeloteksta"/>
        <w:bidi w:val="0"/>
        <w:jc w:val="center"/>
        <w:rPr>
          <w:rStyle w:val="Jakoisticanje"/>
          <w:sz w:val="44"/>
          <w:szCs w:val="44"/>
        </w:rPr>
      </w:pPr>
      <w:r>
        <w:rPr>
          <w:b/>
          <w:bCs/>
        </w:rPr>
      </w:r>
    </w:p>
    <w:p>
      <w:pPr>
        <w:pStyle w:val="Tijeloteksta"/>
        <w:bidi w:val="0"/>
        <w:jc w:val="left"/>
        <w:rPr/>
      </w:pPr>
      <w:r>
        <w:rPr>
          <w:rStyle w:val="Isticanje"/>
          <w:sz w:val="52"/>
          <w:szCs w:val="52"/>
        </w:rPr>
        <w:t xml:space="preserve">Astronauti žive </w:t>
      </w:r>
      <w:r>
        <w:rPr>
          <w:rStyle w:val="Isticanje"/>
          <w:b/>
          <w:bCs/>
          <w:sz w:val="52"/>
          <w:szCs w:val="52"/>
        </w:rPr>
        <w:t>na Međunarodnoj svemirskoj postaji</w:t>
      </w:r>
      <w:r>
        <w:rPr>
          <w:rStyle w:val="Isticanje"/>
          <w:sz w:val="52"/>
          <w:szCs w:val="52"/>
        </w:rPr>
        <w:t xml:space="preserve">, ili kraće </w:t>
      </w:r>
      <w:r>
        <w:rPr>
          <w:rStyle w:val="Isticanje"/>
          <w:b/>
          <w:bCs/>
          <w:sz w:val="52"/>
          <w:szCs w:val="52"/>
        </w:rPr>
        <w:t>ISS-u</w:t>
      </w:r>
      <w:r>
        <w:rPr>
          <w:rStyle w:val="Isticanje"/>
          <w:sz w:val="52"/>
          <w:szCs w:val="52"/>
        </w:rPr>
        <w:t xml:space="preserve">. To je golema kuća i laboratorij u svemiru. U njoj stalno boravi </w:t>
      </w:r>
      <w:r>
        <w:rPr>
          <w:rStyle w:val="Isticanje"/>
          <w:b/>
          <w:bCs/>
          <w:sz w:val="52"/>
          <w:szCs w:val="52"/>
        </w:rPr>
        <w:t>6 astronauta</w:t>
      </w:r>
      <w:r>
        <w:rPr>
          <w:rStyle w:val="Isticanje"/>
          <w:sz w:val="52"/>
          <w:szCs w:val="52"/>
        </w:rPr>
        <w:t xml:space="preserve"> iz različitih zemalja. </w:t>
      </w:r>
    </w:p>
    <w:p>
      <w:pPr>
        <w:pStyle w:val="Tijeloteksta"/>
        <w:bidi w:val="0"/>
        <w:jc w:val="left"/>
        <w:rPr/>
      </w:pPr>
      <w:r>
        <w:rPr>
          <w:rStyle w:val="Isticanje"/>
          <w:sz w:val="52"/>
          <w:szCs w:val="52"/>
        </w:rPr>
        <w:t>Oni tamo provode mjesece, pa moraju imati mjesto za spavanje, jelo, rad i vježbanje.</w:t>
      </w:r>
    </w:p>
    <w:p>
      <w:pPr>
        <w:pStyle w:val="Tijeloteksta"/>
        <w:bidi w:val="0"/>
        <w:jc w:val="left"/>
        <w:rPr>
          <w:rStyle w:val="Isticanje"/>
          <w:sz w:val="20"/>
          <w:szCs w:val="20"/>
        </w:rPr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6745605" cy="4384675"/>
            <wp:effectExtent l="0" t="0" r="0" b="0"/>
            <wp:wrapSquare wrapText="largest"/>
            <wp:docPr id="2" name="Slika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center"/>
        <w:rPr/>
      </w:pPr>
      <w:r>
        <w:rPr>
          <w:rStyle w:val="Isticanje"/>
          <w:sz w:val="64"/>
          <w:szCs w:val="64"/>
        </w:rPr>
        <w:t>Međunarodna svemirska postaja, ISS</w:t>
      </w:r>
    </w:p>
    <w:p>
      <w:pPr>
        <w:pStyle w:val="Tijeloteksta"/>
        <w:bidi w:val="0"/>
        <w:jc w:val="center"/>
        <w:rPr/>
      </w:pPr>
      <w:r>
        <w:rPr>
          <w:rStyle w:val="Jakoisticanje"/>
          <w:sz w:val="72"/>
          <w:szCs w:val="72"/>
        </w:rPr>
        <w:t>Kako astronauti jedu i piju?</w:t>
      </w:r>
    </w:p>
    <w:p>
      <w:pPr>
        <w:pStyle w:val="Tijeloteksta"/>
        <w:bidi w:val="0"/>
        <w:jc w:val="left"/>
        <w:rPr/>
      </w:pPr>
      <w:r>
        <w:rPr>
          <w:rStyle w:val="Isticanje"/>
          <w:sz w:val="40"/>
          <w:szCs w:val="40"/>
        </w:rPr>
        <w:t xml:space="preserve">U svemiru nema trgovina ni kuhinje kakvu poznajemo. </w:t>
      </w:r>
    </w:p>
    <w:p>
      <w:pPr>
        <w:pStyle w:val="Tijeloteksta"/>
        <w:bidi w:val="0"/>
        <w:jc w:val="left"/>
        <w:rPr/>
      </w:pPr>
      <w:r>
        <w:rPr>
          <w:rStyle w:val="Isticanje"/>
          <w:sz w:val="40"/>
          <w:szCs w:val="40"/>
        </w:rPr>
        <w:t xml:space="preserve">U bestežinskom stanju nema tanjura, vilica i čaša jer bi hrana i tekućina letjeli posvuda. Zato astronauti jedu hranu u vrećicama ili konzervama. Hrana je </w:t>
      </w:r>
      <w:r>
        <w:rPr>
          <w:rStyle w:val="Isticanje"/>
          <w:sz w:val="40"/>
          <w:szCs w:val="40"/>
        </w:rPr>
        <w:t>o</w:t>
      </w:r>
      <w:r>
        <w:rPr>
          <w:rStyle w:val="Isticanje"/>
          <w:sz w:val="40"/>
          <w:szCs w:val="40"/>
        </w:rPr>
        <w:t xml:space="preserve">sušena </w:t>
      </w:r>
      <w:r>
        <w:rPr>
          <w:rStyle w:val="Isticanje"/>
          <w:sz w:val="40"/>
          <w:szCs w:val="40"/>
        </w:rPr>
        <w:t>i zapakirana u vrećice,</w:t>
      </w:r>
      <w:r>
        <w:rPr>
          <w:rStyle w:val="Isticanje"/>
          <w:sz w:val="40"/>
          <w:szCs w:val="40"/>
        </w:rPr>
        <w:t xml:space="preserve"> a vodu dodaju tek kad je vrijeme za obrok.</w:t>
      </w:r>
    </w:p>
    <w:p>
      <w:pPr>
        <w:pStyle w:val="Tijeloteksta"/>
        <w:bidi w:val="0"/>
        <w:jc w:val="left"/>
        <w:rPr/>
      </w:pPr>
      <w: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-10795</wp:posOffset>
            </wp:positionH>
            <wp:positionV relativeFrom="paragraph">
              <wp:posOffset>-20320</wp:posOffset>
            </wp:positionV>
            <wp:extent cx="4909185" cy="2868930"/>
            <wp:effectExtent l="0" t="0" r="0" b="0"/>
            <wp:wrapSquare wrapText="largest"/>
            <wp:docPr id="3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4843145</wp:posOffset>
            </wp:positionH>
            <wp:positionV relativeFrom="paragraph">
              <wp:posOffset>-60960</wp:posOffset>
            </wp:positionV>
            <wp:extent cx="1858010" cy="2940050"/>
            <wp:effectExtent l="0" t="0" r="0" b="0"/>
            <wp:wrapSquare wrapText="largest"/>
            <wp:docPr id="4" name="Slika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sticanje"/>
          <w:sz w:val="44"/>
          <w:szCs w:val="44"/>
        </w:rPr>
        <w:t xml:space="preserve">Astronauti jedu žlicama koje se lijepe čičkom ili magnetima da im ne odlete. </w:t>
      </w:r>
    </w:p>
    <w:p>
      <w:pPr>
        <w:pStyle w:val="Tijeloteksta"/>
        <w:bidi w:val="0"/>
        <w:jc w:val="left"/>
        <w:rPr/>
      </w:pPr>
      <w: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635</wp:posOffset>
            </wp:positionH>
            <wp:positionV relativeFrom="paragraph">
              <wp:posOffset>784860</wp:posOffset>
            </wp:positionV>
            <wp:extent cx="3509010" cy="1876425"/>
            <wp:effectExtent l="0" t="0" r="0" b="0"/>
            <wp:wrapSquare wrapText="largest"/>
            <wp:docPr id="5" name="Slika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1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sticanje"/>
          <w:sz w:val="44"/>
          <w:szCs w:val="44"/>
        </w:rPr>
        <w:t>Vodu piju iz posebnih slamki jer bi se inače kapljice rasule posvuda kao male kuglice.</w:t>
      </w:r>
    </w:p>
    <w:p>
      <w:pPr>
        <w:pStyle w:val="Tijeloteksta"/>
        <w:bidi w:val="0"/>
        <w:jc w:val="left"/>
        <w:rPr>
          <w:rStyle w:val="Isticanje"/>
          <w:sz w:val="36"/>
          <w:szCs w:val="36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3479800</wp:posOffset>
            </wp:positionH>
            <wp:positionV relativeFrom="paragraph">
              <wp:posOffset>-34925</wp:posOffset>
            </wp:positionV>
            <wp:extent cx="3213100" cy="1869440"/>
            <wp:effectExtent l="0" t="0" r="0" b="0"/>
            <wp:wrapSquare wrapText="largest"/>
            <wp:docPr id="6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845" t="40779" r="47148" b="2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left"/>
        <w:rPr>
          <w:rStyle w:val="Isticanje"/>
          <w:sz w:val="36"/>
          <w:szCs w:val="36"/>
        </w:rPr>
      </w:pPr>
      <w:r>
        <w:rPr/>
      </w:r>
    </w:p>
    <w:p>
      <w:pPr>
        <w:pStyle w:val="Stilnaslova3"/>
        <w:bidi w:val="0"/>
        <w:jc w:val="center"/>
        <w:rPr/>
      </w:pPr>
      <w:r>
        <w:rPr>
          <w:rStyle w:val="Jakoisticanje"/>
          <w:sz w:val="72"/>
          <w:szCs w:val="72"/>
        </w:rPr>
        <w:t>Kako spavaju?</w:t>
      </w:r>
    </w:p>
    <w:p>
      <w:pPr>
        <w:pStyle w:val="Tijeloteksta"/>
        <w:bidi w:val="0"/>
        <w:spacing w:lineRule="auto" w:line="276" w:before="0" w:after="140"/>
        <w:jc w:val="left"/>
        <w:rPr/>
      </w:pPr>
      <w:r>
        <w:rPr>
          <w:rStyle w:val="Isticanje"/>
          <w:sz w:val="36"/>
          <w:szCs w:val="36"/>
        </w:rPr>
        <w:t>U svemiru nema kreveta kao kod nas. Astronauti spavaju u</w:t>
      </w:r>
      <w:r>
        <w:rPr>
          <w:rStyle w:val="Isticanje"/>
          <w:b/>
          <w:bCs/>
          <w:sz w:val="36"/>
          <w:szCs w:val="36"/>
        </w:rPr>
        <w:t xml:space="preserve"> vrećama</w:t>
      </w:r>
      <w:r>
        <w:rPr>
          <w:rStyle w:val="Isticanje"/>
          <w:sz w:val="36"/>
          <w:szCs w:val="36"/>
        </w:rPr>
        <w:t xml:space="preserve"> za spavanje koje su </w:t>
      </w:r>
      <w:r>
        <w:rPr>
          <w:rStyle w:val="Isticanje"/>
          <w:b/>
          <w:bCs/>
          <w:sz w:val="36"/>
          <w:szCs w:val="36"/>
        </w:rPr>
        <w:t xml:space="preserve">pričvršćene za zid </w:t>
      </w:r>
      <w:r>
        <w:rPr>
          <w:rStyle w:val="Isticanje"/>
          <w:sz w:val="36"/>
          <w:szCs w:val="36"/>
        </w:rPr>
        <w:t>ili strop. Inače bi lebdjeli po cijeloj postaji. Iako izgleda čudno, njima je to normalno!</w:t>
      </w:r>
    </w:p>
    <w:p>
      <w:pPr>
        <w:pStyle w:val="Tijeloteksta"/>
        <w:bidi w:val="0"/>
        <w:spacing w:lineRule="auto" w:line="276" w:before="0" w:after="14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14490" cy="3876675"/>
            <wp:effectExtent l="0" t="0" r="0" b="0"/>
            <wp:wrapSquare wrapText="largest"/>
            <wp:docPr id="7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center"/>
        <w:rPr>
          <w:rStyle w:val="Isticanje"/>
        </w:rPr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-6985</wp:posOffset>
            </wp:positionH>
            <wp:positionV relativeFrom="paragraph">
              <wp:posOffset>200025</wp:posOffset>
            </wp:positionV>
            <wp:extent cx="6764655" cy="3760470"/>
            <wp:effectExtent l="0" t="0" r="0" b="0"/>
            <wp:wrapSquare wrapText="largest"/>
            <wp:docPr id="8" name="Slika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1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center"/>
        <w:rPr/>
      </w:pPr>
      <w:r>
        <w:rPr>
          <w:rStyle w:val="Jakoisticanje"/>
          <w:sz w:val="72"/>
          <w:szCs w:val="72"/>
        </w:rPr>
        <w:t>Kako se peru i idu na WC?</w:t>
      </w:r>
    </w:p>
    <w:p>
      <w:pPr>
        <w:pStyle w:val="Tijeloteksta"/>
        <w:bidi w:val="0"/>
        <w:jc w:val="left"/>
        <w:rPr>
          <w:sz w:val="6"/>
          <w:szCs w:val="6"/>
        </w:rPr>
      </w:pPr>
      <w:r>
        <w:rPr>
          <w:sz w:val="6"/>
          <w:szCs w:val="6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53975</wp:posOffset>
            </wp:positionH>
            <wp:positionV relativeFrom="paragraph">
              <wp:posOffset>45720</wp:posOffset>
            </wp:positionV>
            <wp:extent cx="6709410" cy="4403725"/>
            <wp:effectExtent l="0" t="0" r="0" b="0"/>
            <wp:wrapSquare wrapText="largest"/>
            <wp:docPr id="9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left"/>
        <w:rPr>
          <w:sz w:val="44"/>
          <w:szCs w:val="44"/>
        </w:rPr>
      </w:pPr>
      <w:r>
        <w:rPr>
          <w:sz w:val="44"/>
          <w:szCs w:val="44"/>
        </w:rPr>
        <w:t>Nema tuševa. Umjesto toga, koriste posebne maramice i šampone bez vode. WC radi na vakuum – sve se usisava. Malo smiješno, ali tako se živi u bestežinskom stanju.</w:t>
      </w:r>
    </w:p>
    <w:p>
      <w:pPr>
        <w:pStyle w:val="Tijeloteksta"/>
        <w:bidi w:val="0"/>
        <w:jc w:val="center"/>
        <w:rPr>
          <w:rStyle w:val="Jakoisticanje"/>
          <w:sz w:val="36"/>
          <w:szCs w:val="36"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3668395</wp:posOffset>
            </wp:positionH>
            <wp:positionV relativeFrom="paragraph">
              <wp:posOffset>-46355</wp:posOffset>
            </wp:positionV>
            <wp:extent cx="2905125" cy="3029585"/>
            <wp:effectExtent l="0" t="0" r="0" b="0"/>
            <wp:wrapSquare wrapText="largest"/>
            <wp:docPr id="10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55245</wp:posOffset>
            </wp:positionH>
            <wp:positionV relativeFrom="paragraph">
              <wp:posOffset>-48895</wp:posOffset>
            </wp:positionV>
            <wp:extent cx="3878580" cy="3072765"/>
            <wp:effectExtent l="0" t="0" r="0" b="0"/>
            <wp:wrapSquare wrapText="largest"/>
            <wp:docPr id="11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center"/>
        <w:rPr>
          <w:rStyle w:val="Jakoisticanje"/>
          <w:sz w:val="36"/>
          <w:szCs w:val="36"/>
        </w:rPr>
      </w:pPr>
      <w:r>
        <w:rPr/>
      </w:r>
    </w:p>
    <w:p>
      <w:pPr>
        <w:pStyle w:val="Tijeloteksta"/>
        <w:bidi w:val="0"/>
        <w:jc w:val="center"/>
        <w:rPr>
          <w:rStyle w:val="Jakoisticanje"/>
          <w:sz w:val="36"/>
          <w:szCs w:val="36"/>
        </w:rPr>
      </w:pPr>
      <w:r>
        <w:rPr/>
      </w:r>
    </w:p>
    <w:p>
      <w:pPr>
        <w:pStyle w:val="Tijeloteksta"/>
        <w:bidi w:val="0"/>
        <w:jc w:val="center"/>
        <w:rPr>
          <w:rStyle w:val="Jakoisticanje"/>
          <w:sz w:val="36"/>
          <w:szCs w:val="36"/>
        </w:rPr>
      </w:pPr>
      <w:r>
        <w:rPr/>
      </w:r>
    </w:p>
    <w:p>
      <w:pPr>
        <w:pStyle w:val="Tijeloteksta"/>
        <w:bidi w:val="0"/>
        <w:jc w:val="center"/>
        <w:rPr>
          <w:rStyle w:val="Jakoisticanje"/>
          <w:sz w:val="36"/>
          <w:szCs w:val="36"/>
        </w:rPr>
      </w:pPr>
      <w:r>
        <w:rPr/>
      </w:r>
    </w:p>
    <w:p>
      <w:pPr>
        <w:pStyle w:val="Tijeloteksta"/>
        <w:bidi w:val="0"/>
        <w:jc w:val="center"/>
        <w:rPr>
          <w:rStyle w:val="Jakoisticanje"/>
          <w:sz w:val="36"/>
          <w:szCs w:val="36"/>
        </w:rPr>
      </w:pPr>
      <w:r>
        <w:rPr/>
      </w:r>
      <w:r>
        <w:br w:type="page"/>
      </w:r>
    </w:p>
    <w:p>
      <w:pPr>
        <w:pStyle w:val="Tijeloteksta"/>
        <w:bidi w:val="0"/>
        <w:jc w:val="center"/>
        <w:rPr/>
      </w:pPr>
      <w:r>
        <w:rPr>
          <w:rStyle w:val="Jakoisticanje"/>
          <w:sz w:val="64"/>
          <w:szCs w:val="64"/>
        </w:rPr>
        <w:t>Što rade astronauti?</w:t>
      </w:r>
    </w:p>
    <w:p>
      <w:pPr>
        <w:pStyle w:val="Tijeloteksta"/>
        <w:bidi w:val="0"/>
        <w:jc w:val="left"/>
        <w:rPr/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62345" cy="3109595"/>
            <wp:effectExtent l="0" t="0" r="0" b="0"/>
            <wp:wrapSquare wrapText="largest"/>
            <wp:docPr id="12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 xml:space="preserve">Astronauti nisu turisti – </w:t>
      </w:r>
      <w:r>
        <w:rPr>
          <w:b/>
          <w:bCs/>
          <w:sz w:val="44"/>
          <w:szCs w:val="44"/>
        </w:rPr>
        <w:t>oni rade!</w:t>
      </w:r>
    </w:p>
    <w:p>
      <w:pPr>
        <w:pStyle w:val="Tijeloteksta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ind w:left="707" w:hanging="283"/>
        <w:jc w:val="left"/>
        <w:rPr>
          <w:sz w:val="44"/>
          <w:szCs w:val="44"/>
        </w:rPr>
      </w:pPr>
      <w:r>
        <w:rPr>
          <w:sz w:val="44"/>
          <w:szCs w:val="44"/>
        </w:rPr>
        <w:t>Provode pokuse o biljkama, ljudskom tijelu, robotima…</w:t>
      </w:r>
    </w:p>
    <w:p>
      <w:pPr>
        <w:pStyle w:val="Tijeloteksta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ind w:left="707" w:hanging="283"/>
        <w:jc w:val="left"/>
        <w:rPr>
          <w:sz w:val="44"/>
          <w:szCs w:val="44"/>
        </w:rPr>
      </w:pPr>
      <w:r>
        <w:rPr>
          <w:sz w:val="44"/>
          <w:szCs w:val="44"/>
        </w:rPr>
        <w:t>Uče kako ljudi mogu živjeti dugo u svemiru.</w:t>
      </w:r>
    </w:p>
    <w:p>
      <w:pPr>
        <w:pStyle w:val="Tijeloteksta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ind w:left="707" w:hanging="283"/>
        <w:jc w:val="left"/>
        <w:rPr>
          <w:sz w:val="44"/>
          <w:szCs w:val="44"/>
        </w:rPr>
      </w:pPr>
      <w:r>
        <w:rPr>
          <w:sz w:val="44"/>
          <w:szCs w:val="44"/>
        </w:rPr>
        <w:t>Ponekad popravljaju svemirsku postaju izvana, u ogromnim odijelima.</w:t>
      </w:r>
    </w:p>
    <w:p>
      <w:pPr>
        <w:pStyle w:val="Tijeloteksta"/>
        <w:bidi w:val="0"/>
        <w:jc w:val="center"/>
        <w:rPr/>
      </w:pPr>
      <w:r>
        <w:rPr>
          <w:rStyle w:val="Jakoisticanje"/>
          <w:sz w:val="44"/>
          <w:szCs w:val="44"/>
        </w:rPr>
        <w:t>Zašto je važno proučavati život u svemiru?</w:t>
      </w:r>
    </w:p>
    <w:p>
      <w:pPr>
        <w:pStyle w:val="Tijeloteksta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ind w:left="707" w:hanging="283"/>
        <w:jc w:val="left"/>
        <w:rPr>
          <w:sz w:val="44"/>
          <w:szCs w:val="44"/>
        </w:rPr>
      </w:pPr>
      <w:r>
        <w:rPr>
          <w:sz w:val="44"/>
          <w:szCs w:val="44"/>
        </w:rPr>
        <w:t xml:space="preserve">Pomaže nam razviti </w:t>
      </w:r>
      <w:r>
        <w:rPr>
          <w:b/>
          <w:bCs/>
          <w:sz w:val="44"/>
          <w:szCs w:val="44"/>
        </w:rPr>
        <w:t>nove tehnologije</w:t>
      </w:r>
      <w:r>
        <w:rPr>
          <w:sz w:val="44"/>
          <w:szCs w:val="44"/>
        </w:rPr>
        <w:t xml:space="preserve"> (recikliranje vode, solarna energija, pametna odijela).</w:t>
      </w:r>
    </w:p>
    <w:p>
      <w:pPr>
        <w:pStyle w:val="Tijeloteksta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ind w:left="707" w:hanging="283"/>
        <w:jc w:val="left"/>
        <w:rPr>
          <w:sz w:val="44"/>
          <w:szCs w:val="44"/>
        </w:rPr>
      </w:pPr>
      <w:r>
        <w:rPr>
          <w:b/>
          <w:bCs/>
          <w:sz w:val="44"/>
          <w:szCs w:val="44"/>
        </w:rPr>
        <w:t>Možda ćemo</w:t>
      </w:r>
      <w:r>
        <w:rPr>
          <w:sz w:val="44"/>
          <w:szCs w:val="44"/>
        </w:rPr>
        <w:t xml:space="preserve"> jednog dana </w:t>
      </w:r>
      <w:r>
        <w:rPr>
          <w:b/>
          <w:bCs/>
          <w:sz w:val="44"/>
          <w:szCs w:val="44"/>
        </w:rPr>
        <w:t>živjeti</w:t>
      </w:r>
      <w:r>
        <w:rPr>
          <w:sz w:val="44"/>
          <w:szCs w:val="44"/>
        </w:rPr>
        <w:t xml:space="preserve"> na </w:t>
      </w:r>
      <w:r>
        <w:rPr>
          <w:b/>
          <w:bCs/>
          <w:sz w:val="44"/>
          <w:szCs w:val="44"/>
        </w:rPr>
        <w:t>Mjesecu ili Marsu</w:t>
      </w:r>
      <w:r>
        <w:rPr>
          <w:sz w:val="44"/>
          <w:szCs w:val="44"/>
        </w:rPr>
        <w:t>.</w:t>
      </w:r>
    </w:p>
    <w:p>
      <w:pPr>
        <w:pStyle w:val="Tijeloteksta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ind w:left="707" w:hanging="283"/>
        <w:jc w:val="left"/>
        <w:rPr>
          <w:sz w:val="44"/>
          <w:szCs w:val="44"/>
        </w:rPr>
      </w:pPr>
      <w:r>
        <w:rPr>
          <w:b/>
          <w:bCs/>
          <w:sz w:val="44"/>
          <w:szCs w:val="44"/>
        </w:rPr>
        <w:t>Učimo više o</w:t>
      </w:r>
      <w:r>
        <w:rPr>
          <w:sz w:val="44"/>
          <w:szCs w:val="44"/>
        </w:rPr>
        <w:t xml:space="preserve"> našoj planeti </w:t>
      </w:r>
      <w:r>
        <w:rPr>
          <w:b/>
          <w:bCs/>
          <w:sz w:val="44"/>
          <w:szCs w:val="44"/>
        </w:rPr>
        <w:t>Zemlji</w:t>
      </w:r>
      <w:r>
        <w:rPr>
          <w:sz w:val="44"/>
          <w:szCs w:val="44"/>
        </w:rPr>
        <w:t xml:space="preserve"> jer iz svemira izgleda prekrasno i krhko.</w:t>
      </w:r>
    </w:p>
    <w:p>
      <w:pPr>
        <w:pStyle w:val="Tijeloteksta"/>
        <w:bidi w:val="0"/>
        <w:jc w:val="center"/>
        <w:rPr/>
      </w:pPr>
      <w:r>
        <w:rPr>
          <w:rStyle w:val="Jakoisticanje"/>
          <w:sz w:val="80"/>
          <w:szCs w:val="80"/>
        </w:rPr>
        <w:t>B</w:t>
      </w:r>
      <w:r>
        <w:rPr>
          <w:rStyle w:val="Jakoisticanje"/>
          <w:sz w:val="80"/>
          <w:szCs w:val="80"/>
        </w:rPr>
        <w:t>udućnost je u vašim rukama</w:t>
      </w:r>
    </w:p>
    <w:p>
      <w:pPr>
        <w:pStyle w:val="Tijeloteksta"/>
        <w:bidi w:val="0"/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Možda će netko od vas jednog dana biti astronaut, inženjer, znanstvenik ili programer koji će raditi na svemirskim misijama. </w:t>
      </w:r>
    </w:p>
    <w:p>
      <w:pPr>
        <w:pStyle w:val="Tijeloteksta"/>
        <w:bidi w:val="0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Zato </w:t>
      </w:r>
      <w:r>
        <w:rPr>
          <w:b/>
          <w:bCs/>
          <w:sz w:val="72"/>
          <w:szCs w:val="72"/>
        </w:rPr>
        <w:t>učite, istražujte i sanjajte veliko – jer budućnost svemira počinje upravo s vama!</w:t>
      </w:r>
    </w:p>
    <w:p>
      <w:pPr>
        <w:pStyle w:val="Normal"/>
        <w:bidi w:val="0"/>
        <w:spacing w:lineRule="atLeast" w:line="11" w:before="0" w:after="0"/>
        <w:jc w:val="center"/>
        <w:rPr>
          <w:b/>
          <w:b/>
          <w:bCs/>
          <w:sz w:val="48"/>
          <w:szCs w:val="48"/>
        </w:rPr>
      </w:pPr>
      <w: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45605" cy="3431540"/>
            <wp:effectExtent l="0" t="0" r="0" b="0"/>
            <wp:wrapSquare wrapText="largest"/>
            <wp:docPr id="13" name="Slika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1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neva;Tahoma;Nimbus Sans L;sans-serif" w:hAnsi="Geneva;Tahoma;Nimbus Sans L;sans-serif"/>
          <w:b w:val="false"/>
          <w:bCs/>
          <w:i w:val="false"/>
          <w:caps w:val="false"/>
          <w:smallCaps w:val="false"/>
          <w:color w:val="6E6E6E"/>
          <w:spacing w:val="0"/>
          <w:sz w:val="48"/>
          <w:szCs w:val="48"/>
        </w:rPr>
        <w:t xml:space="preserve">Ispitna kapsula </w:t>
      </w:r>
      <w:r>
        <w:rPr>
          <w:rFonts w:ascii="Geneva;Tahoma;Nimbus Sans L;sans-serif" w:hAnsi="Geneva;Tahoma;Nimbus Sans L;sans-serif"/>
          <w:b/>
          <w:bCs/>
          <w:i w:val="false"/>
          <w:caps w:val="false"/>
          <w:smallCaps w:val="false"/>
          <w:color w:val="6E6E6E"/>
          <w:spacing w:val="0"/>
          <w:sz w:val="48"/>
          <w:szCs w:val="48"/>
        </w:rPr>
        <w:t>Orion</w:t>
      </w:r>
      <w:r>
        <w:rPr>
          <w:rFonts w:ascii="Geneva;Tahoma;Nimbus Sans L;sans-serif" w:hAnsi="Geneva;Tahoma;Nimbus Sans L;sans-serif"/>
          <w:b w:val="false"/>
          <w:bCs/>
          <w:i w:val="false"/>
          <w:caps w:val="false"/>
          <w:smallCaps w:val="false"/>
          <w:color w:val="6E6E6E"/>
          <w:spacing w:val="0"/>
          <w:sz w:val="48"/>
          <w:szCs w:val="48"/>
        </w:rPr>
        <w:t xml:space="preserve"> koja bi </w:t>
        <w:br/>
        <w:t>u budućnosti trebala nositi astronaute.</w:t>
      </w:r>
    </w:p>
    <w:p>
      <w:pPr>
        <w:pStyle w:val="Tijeloteksta"/>
        <w:bidi w:val="0"/>
        <w:spacing w:lineRule="atLeast" w:line="11" w:before="0" w:after="0"/>
        <w:jc w:val="left"/>
        <w:rPr>
          <w:b/>
          <w:b/>
          <w:bCs/>
          <w:sz w:val="72"/>
          <w:szCs w:val="72"/>
        </w:rPr>
      </w:pPr>
      <w:r>
        <w:rPr>
          <w:b/>
          <w:bCs/>
          <w:sz w:val="72"/>
          <w:szCs w:val="72"/>
        </w:rPr>
      </w:r>
    </w:p>
    <w:p>
      <w:pPr>
        <w:pStyle w:val="Tijeloteksta"/>
        <w:bidi w:val="0"/>
        <w:jc w:val="left"/>
        <w:rPr>
          <w:b/>
          <w:b/>
          <w:bCs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103110" cy="4222750"/>
            <wp:effectExtent l="0" t="0" r="0" b="0"/>
            <wp:wrapSquare wrapText="largest"/>
            <wp:docPr id="14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James Irwin pokraj Apola 15 na Mjesecu </w:t>
      </w:r>
    </w:p>
    <w:p>
      <w:pPr>
        <w:pStyle w:val="Tijeloteksta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ijeloteksta"/>
        <w:bidi w:val="0"/>
        <w:jc w:val="left"/>
        <w:rPr/>
      </w:pPr>
      <w:hyperlink r:id="rId17">
        <w:r>
          <w:rPr>
            <w:rStyle w:val="Internetskapoveznica"/>
            <w:b/>
            <w:bCs/>
          </w:rPr>
          <w:t>https://tuzlanski.ba/viral/zanimljivosti/genijalno-ili-odbojno-astronaut-izazvao-reakcije-pokazavsi-kako-jede-kecap-u-beztezinskom-stanju/979936</w:t>
        </w:r>
      </w:hyperlink>
    </w:p>
    <w:p>
      <w:pPr>
        <w:pStyle w:val="Tijeloteksta"/>
        <w:bidi w:val="0"/>
        <w:jc w:val="left"/>
        <w:rPr/>
      </w:pPr>
      <w:r>
        <w:fldChar w:fldCharType="begin"/>
      </w:r>
      <w:r>
        <w:rPr>
          <w:rStyle w:val="Internetskapoveznica"/>
          <w:b/>
          <w:bCs/>
        </w:rPr>
        <w:instrText> HYPERLINK "https://24sedam.rs/lifestyle/tehnologije/33394/kako-se-kupaju-astronauti-u-svemiru-posle-toga-vise-cene-moc-gravitacije-video/vest" \l "goog_rewarded"</w:instrText>
      </w:r>
      <w:r>
        <w:rPr>
          <w:rStyle w:val="Internetskapoveznica"/>
          <w:b/>
          <w:bCs/>
        </w:rPr>
        <w:fldChar w:fldCharType="separate"/>
      </w:r>
      <w:hyperlink r:id="rId18">
        <w:r>
          <w:rPr>
            <w:rStyle w:val="Internetskapoveznica"/>
            <w:b/>
            <w:bCs/>
          </w:rPr>
          <w:t>https://24sedam.rs/lifestyle/tehnologije/33394/kako-se-kupaju-astronauti-u-svemiru-posle-toga-vise-cene-moc-gravitacije-video/vest#goog_rewarded</w:t>
        </w:r>
      </w:hyperlink>
      <w:r>
        <w:rPr>
          <w:rStyle w:val="Internetskapoveznica"/>
          <w:b/>
          <w:bCs/>
        </w:rPr>
        <w:fldChar w:fldCharType="end"/>
      </w:r>
    </w:p>
    <w:p>
      <w:pPr>
        <w:pStyle w:val="Tijeloteksta"/>
        <w:bidi w:val="0"/>
        <w:jc w:val="left"/>
        <w:rPr/>
      </w:pPr>
      <w:hyperlink r:id="rId20">
        <w:r>
          <w:rPr>
            <w:rStyle w:val="Internetskapoveznica"/>
            <w:b/>
            <w:bCs/>
          </w:rPr>
          <w:t>https://ddl.rs/svet/kako-se-tusiraju-astronauti-kada-su-u-svemiru/</w:t>
        </w:r>
      </w:hyperlink>
    </w:p>
    <w:p>
      <w:pPr>
        <w:pStyle w:val="Tijeloteksta"/>
        <w:bidi w:val="0"/>
        <w:jc w:val="left"/>
        <w:rPr/>
      </w:pPr>
      <w:r>
        <w:rPr>
          <w:b/>
          <w:bCs/>
        </w:rPr>
        <w:t xml:space="preserve">PERU KOSU  </w:t>
      </w:r>
      <w:hyperlink r:id="rId22">
        <w:r>
          <w:rPr>
            <w:rStyle w:val="Internetskapoveznica"/>
            <w:b/>
            <w:bCs/>
          </w:rPr>
          <w:t>https://www.youtube.com/watch?v=uIjNfZbUYu8&amp;embeds_referring_euri=https%3A%2F%2Fwww.srednja.hr%2F&amp;source_ve_path=Mjg2NjY</w:t>
        </w:r>
      </w:hyperlink>
    </w:p>
    <w:p>
      <w:pPr>
        <w:pStyle w:val="Tijeloteksta"/>
        <w:bidi w:val="0"/>
        <w:jc w:val="left"/>
        <w:rPr/>
      </w:pPr>
      <w:hyperlink r:id="rId25">
        <w:r>
          <w:drawing>
            <wp:anchor behindDoc="0" distT="0" distB="0" distL="0" distR="0" simplePos="0" locked="0" layoutInCell="1" allowOverlap="1" relativeHeight="8">
              <wp:simplePos x="0" y="0"/>
              <wp:positionH relativeFrom="column">
                <wp:posOffset>3533775</wp:posOffset>
              </wp:positionH>
              <wp:positionV relativeFrom="paragraph">
                <wp:posOffset>176530</wp:posOffset>
              </wp:positionV>
              <wp:extent cx="3183255" cy="3523615"/>
              <wp:effectExtent l="0" t="0" r="0" b="0"/>
              <wp:wrapSquare wrapText="largest"/>
              <wp:docPr id="15" name="Slika13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Slika13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83255" cy="35236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hyperlink>
      <w:r>
        <w:rPr>
          <w:rStyle w:val="Isticanje"/>
          <w:b/>
          <w:bCs/>
          <w:sz w:val="36"/>
          <w:szCs w:val="36"/>
        </w:rPr>
        <w:t>https://ddl.rs/svet/kako-se-tusiraju-astronauti-kada-su-u-svemiru/</w:t>
      </w:r>
    </w:p>
    <w:p>
      <w:pPr>
        <w:pStyle w:val="Tijeloteksta"/>
        <w:bidi w:val="0"/>
        <w:jc w:val="left"/>
        <w:rPr>
          <w:rStyle w:val="Isticanje"/>
          <w:sz w:val="36"/>
          <w:szCs w:val="36"/>
        </w:rPr>
      </w:pPr>
      <w:r>
        <w:rPr>
          <w:b/>
          <w:bCs/>
        </w:rPr>
      </w:r>
    </w:p>
    <w:p>
      <w:pPr>
        <w:pStyle w:val="Tijeloteksta"/>
        <w:bidi w:val="0"/>
        <w:jc w:val="left"/>
        <w:rPr>
          <w:b/>
          <w:b/>
          <w:bCs/>
        </w:rPr>
      </w:pPr>
      <w:r>
        <w:rPr>
          <w:rStyle w:val="Isticanje"/>
          <w:b/>
          <w:bCs/>
          <w:sz w:val="36"/>
          <w:szCs w:val="36"/>
        </w:rPr>
        <w:t>kako IDU na WC</w:t>
        <w:br/>
      </w:r>
      <w:hyperlink r:id="rId26">
        <w:r>
          <w:rPr>
            <w:rStyle w:val="Isticanje"/>
            <w:b/>
            <w:bCs/>
            <w:sz w:val="36"/>
            <w:szCs w:val="36"/>
          </w:rPr>
          <w:t>https://www.index.hr/magazin/clanak/kako-astronauti-idu-na-wc-u-svemiru/2653088.aspx</w:t>
        </w:r>
      </w:hyperlink>
      <w:hyperlink r:id="rId27">
        <w:r>
          <w:rPr>
            <w:rStyle w:val="Isticanje"/>
            <w:b/>
            <w:bCs/>
            <w:sz w:val="36"/>
            <w:szCs w:val="36"/>
          </w:rPr>
          <w:br/>
        </w:r>
      </w:hyperlink>
    </w:p>
    <w:p>
      <w:pPr>
        <w:pStyle w:val="Tijeloteksta"/>
        <w:bidi w:val="0"/>
        <w:jc w:val="left"/>
        <w:rPr>
          <w:rStyle w:val="Isticanje"/>
          <w:sz w:val="36"/>
          <w:szCs w:val="36"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-5080</wp:posOffset>
            </wp:positionH>
            <wp:positionV relativeFrom="paragraph">
              <wp:posOffset>958215</wp:posOffset>
            </wp:positionV>
            <wp:extent cx="4415155" cy="2827655"/>
            <wp:effectExtent l="0" t="0" r="0" b="0"/>
            <wp:wrapSquare wrapText="largest"/>
            <wp:docPr id="16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3533775</wp:posOffset>
            </wp:positionH>
            <wp:positionV relativeFrom="paragraph">
              <wp:posOffset>176530</wp:posOffset>
            </wp:positionV>
            <wp:extent cx="3183255" cy="3523615"/>
            <wp:effectExtent l="0" t="0" r="0" b="0"/>
            <wp:wrapSquare wrapText="largest"/>
            <wp:docPr id="17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77840" cy="4396740"/>
            <wp:effectExtent l="0" t="0" r="0" b="0"/>
            <wp:wrapSquare wrapText="largest"/>
            <wp:docPr id="18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ijeloteksta"/>
        <w:bidi w:val="0"/>
        <w:spacing w:before="0" w:after="140"/>
        <w:jc w:val="left"/>
        <w:rPr>
          <w:b/>
          <w:b/>
          <w:bCs/>
        </w:rPr>
      </w:pPr>
      <w:r>
        <w:rPr>
          <w:b/>
          <w:bCs/>
        </w:rPr>
      </w:r>
    </w:p>
    <w:sectPr>
      <w:type w:val="nextPage"/>
      <w:pgSz w:w="11906" w:h="16838"/>
      <w:pgMar w:left="720" w:right="563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Liberation Serif">
    <w:altName w:val="Times New Roman"/>
    <w:charset w:val="01"/>
    <w:family w:val="roman"/>
    <w:pitch w:val="variable"/>
  </w:font>
  <w:font w:name="Geneva">
    <w:altName w:val="Tahoma"/>
    <w:charset w:val="ee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Stilnaslova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5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paragraph" w:styleId="Stilnaslova3">
    <w:name w:val="Heading 3"/>
    <w:basedOn w:val="Stilnaslova"/>
    <w:next w:val="Tijeloteksta"/>
    <w:qFormat/>
    <w:p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character" w:styleId="Jakoisticanje">
    <w:name w:val="Jako isticanje"/>
    <w:qFormat/>
    <w:rPr>
      <w:b/>
      <w:bCs/>
    </w:rPr>
  </w:style>
  <w:style w:type="character" w:styleId="Isticanje">
    <w:name w:val="Isticanje"/>
    <w:qFormat/>
    <w:rPr>
      <w:i/>
      <w:iCs/>
    </w:rPr>
  </w:style>
  <w:style w:type="character" w:styleId="Predznaci">
    <w:name w:val="Predznaci"/>
    <w:qFormat/>
    <w:rPr>
      <w:rFonts w:ascii="OpenSymbol" w:hAnsi="OpenSymbol" w:eastAsia="OpenSymbol" w:cs="OpenSymbol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hyperlink" Target="https://tuzlanski.ba/viral/zanimljivosti/genijalno-ili-odbojno-astronaut-izazvao-reakcije-pokazavsi-kako-jede-kecap-u-beztezinskom-stanju/979936" TargetMode="External"/><Relationship Id="rId17" Type="http://schemas.openxmlformats.org/officeDocument/2006/relationships/hyperlink" Target="" TargetMode="External"/><Relationship Id="rId18" Type="http://schemas.openxmlformats.org/officeDocument/2006/relationships/hyperlink" Target="" TargetMode="External"/><Relationship Id="rId19" Type="http://schemas.openxmlformats.org/officeDocument/2006/relationships/hyperlink" Target="https://ddl.rs/svet/kako-se-tusiraju-astronauti-kada-su-u-svemiru/" TargetMode="External"/><Relationship Id="rId20" Type="http://schemas.openxmlformats.org/officeDocument/2006/relationships/hyperlink" Target="" TargetMode="External"/><Relationship Id="rId21" Type="http://schemas.openxmlformats.org/officeDocument/2006/relationships/hyperlink" Target="https://www.youtube.com/watch?v=uIjNfZbUYu8&amp;embeds_referring_euri=https%3A%2F%2Fwww.srednja.hr%2F&amp;source_ve_path=Mjg2NjY" TargetMode="External"/><Relationship Id="rId22" Type="http://schemas.openxmlformats.org/officeDocument/2006/relationships/hyperlink" Target="" TargetMode="External"/><Relationship Id="rId23" Type="http://schemas.openxmlformats.org/officeDocument/2006/relationships/image" Target="media/image15.png"/><Relationship Id="rId24" Type="http://schemas.openxmlformats.org/officeDocument/2006/relationships/hyperlink" Target="https://ddl.rs/svet/kako-se-tusiraju-astronauti-kada-su-u-svemiru/" TargetMode="External"/><Relationship Id="rId25" Type="http://schemas.openxmlformats.org/officeDocument/2006/relationships/hyperlink" Target="" TargetMode="External"/><Relationship Id="rId26" Type="http://schemas.openxmlformats.org/officeDocument/2006/relationships/hyperlink" Target="https://www.index.hr/magazin/clanak/kako-astronauti-idu-na-wc-u-svemiru/2653088.aspx" TargetMode="External"/><Relationship Id="rId27" Type="http://schemas.openxmlformats.org/officeDocument/2006/relationships/hyperlink" Target="" TargetMode="External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numbering" Target="numbering.xml"/><Relationship Id="rId32" Type="http://schemas.openxmlformats.org/officeDocument/2006/relationships/fontTable" Target="fontTable.xml"/><Relationship Id="rId3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LibreOffice/6.3.2.2$Windows_X86_64 LibreOffice_project/98b30e735bda24bc04ab42594c85f7fd8be07b9c</Application>
  <Pages>9</Pages>
  <Words>422</Words>
  <Characters>2795</Characters>
  <CharactersWithSpaces>3189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2025-09-30T15:46:05Z</dcterms:created>
  <dc:creator/>
  <dc:description/>
  <dc:language>hr-HR</dc:language>
  <cp:lastModifiedBy/>
  <dcterms:modified xsi:type="dcterms:W3CDTF">2025-10-01T00:13:53Z</dcterms:modified>
  <cp:revision>1</cp:revision>
  <dc:subject/>
  <dc:title/>
</cp:coreProperties>
</file>